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Projected 201</w:t>
      </w:r>
      <w:r w:rsidR="00C53F00">
        <w:rPr>
          <w:rFonts w:ascii="Arial" w:hAnsi="Arial" w:cs="Arial"/>
          <w:b/>
          <w:sz w:val="24"/>
          <w:szCs w:val="24"/>
        </w:rPr>
        <w:t>6</w:t>
      </w:r>
      <w:r w:rsidR="00342E26" w:rsidRPr="00342E26">
        <w:rPr>
          <w:rFonts w:ascii="Arial" w:hAnsi="Arial" w:cs="Arial"/>
          <w:b/>
          <w:sz w:val="24"/>
          <w:szCs w:val="24"/>
        </w:rPr>
        <w:t xml:space="preserve"> Attachment</w:t>
      </w:r>
      <w:r w:rsidR="00C53F00">
        <w:rPr>
          <w:rFonts w:ascii="Arial" w:hAnsi="Arial" w:cs="Arial"/>
          <w:b/>
          <w:sz w:val="24"/>
          <w:szCs w:val="24"/>
        </w:rPr>
        <w:t>s</w:t>
      </w:r>
      <w:r w:rsidR="00342E26" w:rsidRPr="00342E26">
        <w:rPr>
          <w:rFonts w:ascii="Arial" w:hAnsi="Arial" w:cs="Arial"/>
          <w:b/>
          <w:sz w:val="24"/>
          <w:szCs w:val="24"/>
        </w:rPr>
        <w:t xml:space="preserve"> O</w:t>
      </w:r>
      <w:r w:rsidR="00C53F00">
        <w:rPr>
          <w:rFonts w:ascii="Arial" w:hAnsi="Arial" w:cs="Arial"/>
          <w:b/>
          <w:sz w:val="24"/>
          <w:szCs w:val="24"/>
        </w:rPr>
        <w:t>, GG, and MM</w:t>
      </w:r>
      <w:r w:rsidR="00342E26" w:rsidRPr="00342E26">
        <w:rPr>
          <w:rFonts w:ascii="Arial" w:hAnsi="Arial" w:cs="Arial"/>
          <w:b/>
          <w:sz w:val="24"/>
          <w:szCs w:val="24"/>
        </w:rPr>
        <w:t xml:space="preserve">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406CE4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b/>
          <w:sz w:val="20"/>
          <w:szCs w:val="20"/>
        </w:rPr>
        <w:br/>
        <w:t xml:space="preserve">Date: </w:t>
      </w:r>
      <w:r w:rsidR="00C53F00">
        <w:rPr>
          <w:rFonts w:ascii="Arial" w:hAnsi="Arial" w:cs="Arial"/>
          <w:sz w:val="20"/>
          <w:szCs w:val="20"/>
        </w:rPr>
        <w:t>Wednesday</w:t>
      </w:r>
      <w:r w:rsidRPr="00342E26">
        <w:rPr>
          <w:rFonts w:ascii="Arial" w:hAnsi="Arial" w:cs="Arial"/>
          <w:sz w:val="20"/>
          <w:szCs w:val="20"/>
        </w:rPr>
        <w:t xml:space="preserve">, </w:t>
      </w:r>
      <w:r w:rsidR="00C53F00">
        <w:rPr>
          <w:rFonts w:ascii="Arial" w:hAnsi="Arial" w:cs="Arial"/>
          <w:sz w:val="20"/>
          <w:szCs w:val="20"/>
        </w:rPr>
        <w:t>October 7</w:t>
      </w:r>
      <w:r w:rsidRPr="00342E26">
        <w:rPr>
          <w:rFonts w:ascii="Arial" w:hAnsi="Arial" w:cs="Arial"/>
          <w:sz w:val="20"/>
          <w:szCs w:val="20"/>
        </w:rPr>
        <w:t>, 201</w:t>
      </w:r>
      <w:r w:rsidR="00C53F00">
        <w:rPr>
          <w:rFonts w:ascii="Arial" w:hAnsi="Arial" w:cs="Arial"/>
          <w:sz w:val="20"/>
          <w:szCs w:val="20"/>
        </w:rPr>
        <w:t>5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  <w:t xml:space="preserve">Time: </w:t>
      </w:r>
      <w:r w:rsidR="00C53F00">
        <w:rPr>
          <w:rFonts w:ascii="Arial" w:hAnsi="Arial" w:cs="Arial"/>
          <w:sz w:val="20"/>
          <w:szCs w:val="20"/>
        </w:rPr>
        <w:t>10:30</w:t>
      </w:r>
      <w:r w:rsidRPr="00342E26">
        <w:rPr>
          <w:rFonts w:ascii="Arial" w:hAnsi="Arial" w:cs="Arial"/>
          <w:sz w:val="20"/>
          <w:szCs w:val="20"/>
        </w:rPr>
        <w:t xml:space="preserve"> </w:t>
      </w:r>
      <w:r w:rsidR="00C53F00">
        <w:rPr>
          <w:rFonts w:ascii="Arial" w:hAnsi="Arial" w:cs="Arial"/>
          <w:sz w:val="20"/>
          <w:szCs w:val="20"/>
        </w:rPr>
        <w:t>a</w:t>
      </w:r>
      <w:r w:rsidRPr="00342E26">
        <w:rPr>
          <w:rFonts w:ascii="Arial" w:hAnsi="Arial" w:cs="Arial"/>
          <w:sz w:val="20"/>
          <w:szCs w:val="20"/>
        </w:rPr>
        <w:t xml:space="preserve">m, Central Time </w:t>
      </w:r>
    </w:p>
    <w:p w:rsidR="00405512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b/>
          <w:sz w:val="20"/>
          <w:szCs w:val="20"/>
        </w:rPr>
        <w:br/>
      </w:r>
      <w:r w:rsidR="00A55DE3">
        <w:rPr>
          <w:rFonts w:ascii="Tahoma" w:eastAsia="Times New Roman" w:hAnsi="Tahoma" w:cs="Tahoma"/>
          <w:sz w:val="20"/>
          <w:szCs w:val="20"/>
        </w:rPr>
        <w:t xml:space="preserve">------------------------------------------------------- </w:t>
      </w:r>
      <w:r w:rsidR="00A55DE3">
        <w:rPr>
          <w:rFonts w:ascii="Tahoma" w:eastAsia="Times New Roman" w:hAnsi="Tahoma" w:cs="Tahoma"/>
          <w:sz w:val="20"/>
          <w:szCs w:val="20"/>
        </w:rPr>
        <w:br/>
        <w:t xml:space="preserve">To join the online meeting </w:t>
      </w:r>
      <w:r w:rsidR="00A55DE3"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 w:rsidR="00A55DE3">
        <w:rPr>
          <w:rFonts w:ascii="Tahoma" w:eastAsia="Times New Roman" w:hAnsi="Tahoma" w:cs="Tahoma"/>
          <w:sz w:val="20"/>
          <w:szCs w:val="20"/>
        </w:rPr>
        <w:br/>
      </w:r>
      <w:r w:rsidR="0065320B">
        <w:rPr>
          <w:rFonts w:ascii="Tahoma" w:eastAsia="Times New Roman" w:hAnsi="Tahoma" w:cs="Tahoma"/>
          <w:sz w:val="20"/>
          <w:szCs w:val="20"/>
        </w:rPr>
        <w:t xml:space="preserve">1. Go to </w:t>
      </w:r>
      <w:hyperlink r:id="rId6" w:tgtFrame="_blank" w:history="1">
        <w:r w:rsidR="0065320B">
          <w:rPr>
            <w:rStyle w:val="Hyperlink"/>
            <w:rFonts w:ascii="Tahoma" w:eastAsia="Times New Roman" w:hAnsi="Tahoma" w:cs="Tahoma"/>
            <w:sz w:val="20"/>
            <w:szCs w:val="20"/>
          </w:rPr>
          <w:t>https://mduresources.webex.com/mduresources/j.php?MTID=m0b00fa6a2a702d18573cf24d5bf2d060</w:t>
        </w:r>
      </w:hyperlink>
      <w:r w:rsidR="0065320B">
        <w:rPr>
          <w:rFonts w:ascii="Tahoma" w:eastAsia="Times New Roman" w:hAnsi="Tahoma" w:cs="Tahoma"/>
          <w:sz w:val="20"/>
          <w:szCs w:val="20"/>
        </w:rPr>
        <w:t xml:space="preserve"> </w:t>
      </w:r>
      <w:r w:rsidR="0065320B">
        <w:rPr>
          <w:rFonts w:ascii="Tahoma" w:eastAsia="Times New Roman" w:hAnsi="Tahoma" w:cs="Tahoma"/>
          <w:sz w:val="20"/>
          <w:szCs w:val="20"/>
        </w:rPr>
        <w:br/>
        <w:t xml:space="preserve">2. Enter your name and email address. </w:t>
      </w:r>
      <w:r w:rsidR="0065320B">
        <w:rPr>
          <w:rFonts w:ascii="Tahoma" w:eastAsia="Times New Roman" w:hAnsi="Tahoma" w:cs="Tahoma"/>
          <w:sz w:val="20"/>
          <w:szCs w:val="20"/>
        </w:rPr>
        <w:br/>
        <w:t xml:space="preserve">3. Enter the meeting password: mdu2016 </w:t>
      </w:r>
      <w:r w:rsidR="0065320B">
        <w:rPr>
          <w:rFonts w:ascii="Tahoma" w:eastAsia="Times New Roman" w:hAnsi="Tahoma" w:cs="Tahoma"/>
          <w:sz w:val="20"/>
          <w:szCs w:val="20"/>
        </w:rPr>
        <w:br/>
        <w:t xml:space="preserve">4. Click "Join Now". </w:t>
      </w:r>
      <w:r w:rsidR="0065320B">
        <w:rPr>
          <w:rFonts w:ascii="Tahoma" w:eastAsia="Times New Roman" w:hAnsi="Tahoma" w:cs="Tahoma"/>
          <w:sz w:val="20"/>
          <w:szCs w:val="20"/>
        </w:rPr>
        <w:br/>
      </w:r>
      <w:r w:rsidR="00A55DE3" w:rsidRPr="00C53F00">
        <w:rPr>
          <w:rFonts w:ascii="Tahoma" w:eastAsia="Times New Roman" w:hAnsi="Tahoma" w:cs="Tahoma"/>
          <w:sz w:val="20"/>
          <w:szCs w:val="20"/>
          <w:highlight w:val="yellow"/>
        </w:rPr>
        <w:t xml:space="preserve"> </w:t>
      </w:r>
      <w:r w:rsidR="00A55DE3" w:rsidRPr="00C53F00">
        <w:rPr>
          <w:rFonts w:ascii="Tahoma" w:eastAsia="Times New Roman" w:hAnsi="Tahoma" w:cs="Tahoma"/>
          <w:sz w:val="20"/>
          <w:szCs w:val="20"/>
          <w:highlight w:val="yellow"/>
        </w:rPr>
        <w:br/>
      </w:r>
      <w:r w:rsidR="00A55DE3" w:rsidRPr="00C53F00">
        <w:rPr>
          <w:rFonts w:ascii="Tahoma" w:eastAsia="Times New Roman" w:hAnsi="Tahoma" w:cs="Tahoma"/>
          <w:sz w:val="20"/>
          <w:szCs w:val="20"/>
          <w:highlight w:val="yellow"/>
        </w:rPr>
        <w:br/>
      </w:r>
      <w:r w:rsidR="0065320B">
        <w:rPr>
          <w:rFonts w:ascii="Tahoma" w:eastAsia="Times New Roman" w:hAnsi="Tahoma" w:cs="Tahoma"/>
          <w:sz w:val="20"/>
          <w:szCs w:val="20"/>
        </w:rPr>
        <w:t xml:space="preserve">------------------------------------------------------- </w:t>
      </w:r>
      <w:r w:rsidR="0065320B">
        <w:rPr>
          <w:rFonts w:ascii="Tahoma" w:eastAsia="Times New Roman" w:hAnsi="Tahoma" w:cs="Tahoma"/>
          <w:sz w:val="20"/>
          <w:szCs w:val="20"/>
        </w:rPr>
        <w:br/>
        <w:t xml:space="preserve">To join the teleconference only </w:t>
      </w:r>
      <w:r w:rsidR="0065320B"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 w:rsidR="0065320B">
        <w:rPr>
          <w:rFonts w:ascii="Tahoma" w:eastAsia="Times New Roman" w:hAnsi="Tahoma" w:cs="Tahoma"/>
          <w:sz w:val="20"/>
          <w:szCs w:val="20"/>
        </w:rPr>
        <w:br/>
        <w:t>Call-in toll-fr</w:t>
      </w:r>
      <w:r w:rsidR="00F418F7">
        <w:rPr>
          <w:rFonts w:ascii="Tahoma" w:eastAsia="Times New Roman" w:hAnsi="Tahoma" w:cs="Tahoma"/>
          <w:sz w:val="20"/>
          <w:szCs w:val="20"/>
        </w:rPr>
        <w:t>ee number: 1-888-503-1226</w:t>
      </w:r>
      <w:bookmarkStart w:id="0" w:name="_GoBack"/>
      <w:bookmarkEnd w:id="0"/>
      <w:r w:rsidR="0065320B">
        <w:rPr>
          <w:rFonts w:ascii="Tahoma" w:eastAsia="Times New Roman" w:hAnsi="Tahoma" w:cs="Tahoma"/>
          <w:sz w:val="20"/>
          <w:szCs w:val="20"/>
        </w:rPr>
        <w:br/>
        <w:t>Conference Code: 715 887 6761</w:t>
      </w:r>
      <w:r w:rsidR="00A55DE3">
        <w:rPr>
          <w:rFonts w:ascii="Tahoma" w:eastAsia="Times New Roman" w:hAnsi="Tahoma" w:cs="Tahoma"/>
          <w:sz w:val="20"/>
          <w:szCs w:val="20"/>
        </w:rPr>
        <w:br/>
      </w:r>
      <w:r w:rsidRPr="00342E26">
        <w:rPr>
          <w:rFonts w:ascii="Arial" w:hAnsi="Arial" w:cs="Arial"/>
          <w:sz w:val="20"/>
          <w:szCs w:val="20"/>
        </w:rPr>
        <w:br/>
      </w:r>
    </w:p>
    <w:p w:rsidR="0065320B" w:rsidRDefault="0065320B" w:rsidP="008050F1">
      <w:pPr>
        <w:jc w:val="center"/>
        <w:rPr>
          <w:rFonts w:ascii="Arial" w:hAnsi="Arial" w:cs="Arial"/>
          <w:sz w:val="20"/>
          <w:szCs w:val="20"/>
        </w:rPr>
      </w:pPr>
    </w:p>
    <w:p w:rsidR="00406CE4" w:rsidRDefault="00406CE4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Montana-Dakota Utilities Co. (Montana-Dakota) invites you to participate in its Annual Projected Ra</w:t>
      </w:r>
      <w:r w:rsidR="00C53F00">
        <w:rPr>
          <w:rFonts w:ascii="Arial" w:hAnsi="Arial" w:cs="Arial"/>
          <w:sz w:val="20"/>
          <w:szCs w:val="20"/>
        </w:rPr>
        <w:t>te Customer Meeting for the 2016</w:t>
      </w:r>
      <w:r>
        <w:rPr>
          <w:rFonts w:ascii="Arial" w:hAnsi="Arial" w:cs="Arial"/>
          <w:sz w:val="20"/>
          <w:szCs w:val="20"/>
        </w:rPr>
        <w:t xml:space="preserve"> Rate Year.  The purpose of the meeting is to present information on the Company’s 201</w:t>
      </w:r>
      <w:r w:rsidR="00C53F0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Forward Looking Attachment</w:t>
      </w:r>
      <w:r w:rsidR="00C53F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</w:t>
      </w:r>
      <w:r w:rsidR="00C53F00">
        <w:rPr>
          <w:rFonts w:ascii="Arial" w:hAnsi="Arial" w:cs="Arial"/>
          <w:sz w:val="20"/>
          <w:szCs w:val="20"/>
        </w:rPr>
        <w:t>, GG, and MM</w:t>
      </w:r>
      <w:r>
        <w:rPr>
          <w:rFonts w:ascii="Arial" w:hAnsi="Arial" w:cs="Arial"/>
          <w:sz w:val="20"/>
          <w:szCs w:val="20"/>
        </w:rPr>
        <w:t xml:space="preserve"> and allow interested parties to ask questions of Montana-Dakota</w:t>
      </w:r>
      <w:r w:rsidR="002B4672">
        <w:rPr>
          <w:rFonts w:ascii="Arial" w:hAnsi="Arial" w:cs="Arial"/>
          <w:sz w:val="20"/>
          <w:szCs w:val="20"/>
        </w:rPr>
        <w:t xml:space="preserve"> on its Forward Looking Attachments.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42E26" w:rsidRDefault="00406CE4" w:rsidP="008050F1">
      <w:r>
        <w:rPr>
          <w:rFonts w:ascii="Arial" w:hAnsi="Arial" w:cs="Arial"/>
          <w:sz w:val="20"/>
          <w:szCs w:val="20"/>
        </w:rPr>
        <w:t>Montana-Dakota’s 201</w:t>
      </w:r>
      <w:r w:rsidR="00C53F00">
        <w:rPr>
          <w:rFonts w:ascii="Arial" w:hAnsi="Arial" w:cs="Arial"/>
          <w:sz w:val="20"/>
          <w:szCs w:val="20"/>
        </w:rPr>
        <w:t>6</w:t>
      </w:r>
      <w:r w:rsidR="00342E26" w:rsidRPr="00342E26">
        <w:rPr>
          <w:rFonts w:ascii="Arial" w:hAnsi="Arial" w:cs="Arial"/>
          <w:sz w:val="20"/>
          <w:szCs w:val="20"/>
        </w:rPr>
        <w:t xml:space="preserve"> Forward Looking Attachment O information is publicly posted on Montana-Dakota’s OASIS page at:</w:t>
      </w:r>
      <w:r>
        <w:t xml:space="preserve">  </w:t>
      </w:r>
      <w:hyperlink r:id="rId7" w:history="1">
        <w:r w:rsidRPr="005A09ED">
          <w:rPr>
            <w:rStyle w:val="Hyperlink"/>
          </w:rPr>
          <w:t>http://www.oasis.oati.com/MDU/</w:t>
        </w:r>
      </w:hyperlink>
      <w:r>
        <w:t xml:space="preserve"> </w:t>
      </w:r>
    </w:p>
    <w:p w:rsidR="00342E26" w:rsidRPr="00342E26" w:rsidRDefault="00342E26" w:rsidP="008050F1">
      <w:pPr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Please contact </w:t>
      </w:r>
      <w:r w:rsidR="00406CE4">
        <w:rPr>
          <w:rFonts w:ascii="Arial" w:hAnsi="Arial" w:cs="Arial"/>
          <w:sz w:val="20"/>
          <w:szCs w:val="20"/>
        </w:rPr>
        <w:t xml:space="preserve">Montana-Dakota Utilities Co. at </w:t>
      </w:r>
      <w:hyperlink r:id="rId8" w:history="1">
        <w:r w:rsidR="00406CE4" w:rsidRPr="005A09ED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 w:rsidR="00406CE4">
        <w:rPr>
          <w:rFonts w:ascii="Arial" w:hAnsi="Arial" w:cs="Arial"/>
          <w:sz w:val="20"/>
          <w:szCs w:val="20"/>
        </w:rPr>
        <w:t xml:space="preserve"> for a copy of the presentation prior to the meeting.  </w:t>
      </w:r>
    </w:p>
    <w:sectPr w:rsidR="00342E26" w:rsidRPr="0034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6"/>
    <w:rsid w:val="00076ADD"/>
    <w:rsid w:val="000B7050"/>
    <w:rsid w:val="002B4672"/>
    <w:rsid w:val="00327B91"/>
    <w:rsid w:val="00342E26"/>
    <w:rsid w:val="00405512"/>
    <w:rsid w:val="00406CE4"/>
    <w:rsid w:val="004B53CC"/>
    <w:rsid w:val="00554E8E"/>
    <w:rsid w:val="0065320B"/>
    <w:rsid w:val="008050F1"/>
    <w:rsid w:val="00A55DE3"/>
    <w:rsid w:val="00B411B2"/>
    <w:rsid w:val="00B73279"/>
    <w:rsid w:val="00C53F00"/>
    <w:rsid w:val="00CB279C"/>
    <w:rsid w:val="00F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o_rates@md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sis.oati.com/M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uresources.webex.com/mduresources/j.php?MTID=m0b00fa6a2a702d18573cf24d5bf2d0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7</cp:revision>
  <cp:lastPrinted>2015-09-30T13:04:00Z</cp:lastPrinted>
  <dcterms:created xsi:type="dcterms:W3CDTF">2015-09-28T18:36:00Z</dcterms:created>
  <dcterms:modified xsi:type="dcterms:W3CDTF">2015-09-30T13:18:00Z</dcterms:modified>
</cp:coreProperties>
</file>