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66" w:rsidRDefault="003C66CB">
      <w:r>
        <w:t>The current version of the SPP Open Access Transmission Tariff may be found at the following link:</w:t>
      </w:r>
    </w:p>
    <w:p w:rsidR="003C66CB" w:rsidRDefault="00204A06">
      <w:hyperlink r:id="rId5" w:history="1">
        <w:proofErr w:type="spellStart"/>
        <w:proofErr w:type="gramStart"/>
        <w:r w:rsidR="003C66CB" w:rsidRPr="003C66CB">
          <w:rPr>
            <w:rStyle w:val="Hyperlink"/>
          </w:rPr>
          <w:t>eTariff</w:t>
        </w:r>
        <w:proofErr w:type="spellEnd"/>
        <w:proofErr w:type="gramEnd"/>
        <w:r w:rsidR="003C66CB" w:rsidRPr="003C66CB">
          <w:rPr>
            <w:rStyle w:val="Hyperlink"/>
          </w:rPr>
          <w:t xml:space="preserve"> - Southwest Power Pool</w:t>
        </w:r>
      </w:hyperlink>
    </w:p>
    <w:p w:rsidR="0070514C" w:rsidRDefault="0070514C">
      <w:r>
        <w:t>Click</w:t>
      </w:r>
      <w:r w:rsidR="006958BF">
        <w:t xml:space="preserve"> to expand the</w:t>
      </w:r>
      <w:r>
        <w:t xml:space="preserve"> </w:t>
      </w:r>
      <w:r w:rsidRPr="006958BF">
        <w:rPr>
          <w:b/>
        </w:rPr>
        <w:t>Tariff</w:t>
      </w:r>
      <w:r w:rsidR="006958BF">
        <w:rPr>
          <w:b/>
        </w:rPr>
        <w:t xml:space="preserve"> </w:t>
      </w:r>
      <w:r w:rsidR="006958BF" w:rsidRPr="006958BF">
        <w:t>folder</w:t>
      </w:r>
      <w:r w:rsidR="006958BF">
        <w:rPr>
          <w:b/>
        </w:rPr>
        <w:t xml:space="preserve"> </w:t>
      </w:r>
      <w:r w:rsidR="006958BF" w:rsidRPr="006958BF">
        <w:t>and</w:t>
      </w:r>
      <w:r>
        <w:t xml:space="preserve"> then </w:t>
      </w:r>
      <w:r w:rsidR="00AD51AC">
        <w:t xml:space="preserve">click </w:t>
      </w:r>
      <w:r w:rsidRPr="00AD51AC">
        <w:rPr>
          <w:b/>
        </w:rPr>
        <w:t>Open Access Transmission Tariff</w:t>
      </w:r>
      <w:r>
        <w:t>.</w:t>
      </w:r>
    </w:p>
    <w:p w:rsidR="0070514C" w:rsidRDefault="0070514C">
      <w:r>
        <w:t xml:space="preserve">In the Document Outline that appears on the left, scroll down to </w:t>
      </w:r>
      <w:r w:rsidR="00145949">
        <w:rPr>
          <w:b/>
        </w:rPr>
        <w:t xml:space="preserve">Attachment </w:t>
      </w:r>
      <w:r w:rsidR="00204A06">
        <w:rPr>
          <w:b/>
        </w:rPr>
        <w:t>X</w:t>
      </w:r>
      <w:bookmarkStart w:id="0" w:name="_GoBack"/>
      <w:bookmarkEnd w:id="0"/>
      <w:r>
        <w:t>.</w:t>
      </w:r>
    </w:p>
    <w:sectPr w:rsidR="0070514C" w:rsidSect="00C6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CB"/>
    <w:rsid w:val="000C460B"/>
    <w:rsid w:val="0011667F"/>
    <w:rsid w:val="00145949"/>
    <w:rsid w:val="00204A06"/>
    <w:rsid w:val="00266E4D"/>
    <w:rsid w:val="00356CC8"/>
    <w:rsid w:val="00394465"/>
    <w:rsid w:val="003C66CB"/>
    <w:rsid w:val="004F4DBC"/>
    <w:rsid w:val="004F68B6"/>
    <w:rsid w:val="005B4382"/>
    <w:rsid w:val="00687C5C"/>
    <w:rsid w:val="006958BF"/>
    <w:rsid w:val="0070514C"/>
    <w:rsid w:val="009255ED"/>
    <w:rsid w:val="009A6296"/>
    <w:rsid w:val="009F77D2"/>
    <w:rsid w:val="00AD51AC"/>
    <w:rsid w:val="00BB6F9E"/>
    <w:rsid w:val="00C61766"/>
    <w:rsid w:val="00DD4AA5"/>
    <w:rsid w:val="00F56474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p.org/etari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280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kjq0907</dc:creator>
  <cp:lastModifiedBy>jg2</cp:lastModifiedBy>
  <cp:revision>4</cp:revision>
  <dcterms:created xsi:type="dcterms:W3CDTF">2018-03-06T20:25:00Z</dcterms:created>
  <dcterms:modified xsi:type="dcterms:W3CDTF">2018-03-07T20:15:00Z</dcterms:modified>
</cp:coreProperties>
</file>