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B8" w:rsidRPr="00DF6CB8" w:rsidRDefault="00DF6CB8" w:rsidP="00DF6CB8">
      <w:pPr>
        <w:jc w:val="center"/>
        <w:rPr>
          <w:b/>
          <w:sz w:val="28"/>
          <w:szCs w:val="28"/>
        </w:rPr>
      </w:pPr>
      <w:r w:rsidRPr="00DF6CB8">
        <w:rPr>
          <w:b/>
          <w:sz w:val="28"/>
          <w:szCs w:val="28"/>
        </w:rPr>
        <w:t>SPP has transitioned to a formal Revision Request process.</w:t>
      </w:r>
    </w:p>
    <w:p w:rsidR="00DF6CB8" w:rsidRDefault="00DF6CB8" w:rsidP="00DF6CB8">
      <w:pPr>
        <w:pStyle w:val="NormalWeb"/>
      </w:pPr>
      <w:r>
        <w:t xml:space="preserve">A request to make additions, edits, deletions, revisions, or clarifications to the </w:t>
      </w:r>
      <w:hyperlink r:id="rId4" w:history="1">
        <w:r>
          <w:rPr>
            <w:rStyle w:val="Hyperlink"/>
          </w:rPr>
          <w:t>SPP Business Practices</w:t>
        </w:r>
      </w:hyperlink>
      <w:r>
        <w:t xml:space="preserve">, </w:t>
      </w:r>
      <w:hyperlink r:id="rId5" w:history="1">
        <w:r>
          <w:rPr>
            <w:rStyle w:val="Hyperlink"/>
          </w:rPr>
          <w:t>SPP Operating Criteria</w:t>
        </w:r>
      </w:hyperlink>
      <w:r>
        <w:t xml:space="preserve">, </w:t>
      </w:r>
      <w:hyperlink r:id="rId6" w:history="1">
        <w:r>
          <w:rPr>
            <w:rStyle w:val="Hyperlink"/>
          </w:rPr>
          <w:t>SPP Planning Criteria</w:t>
        </w:r>
      </w:hyperlink>
      <w:r>
        <w:t>, </w:t>
      </w:r>
      <w:hyperlink r:id="rId7" w:history="1">
        <w:r>
          <w:rPr>
            <w:rStyle w:val="Hyperlink"/>
          </w:rPr>
          <w:t>SPP Market Protocols</w:t>
        </w:r>
      </w:hyperlink>
      <w:r>
        <w:t xml:space="preserve">, and </w:t>
      </w:r>
      <w:hyperlink r:id="rId8" w:history="1">
        <w:r>
          <w:rPr>
            <w:rStyle w:val="Hyperlink"/>
          </w:rPr>
          <w:t xml:space="preserve">SPP Open Access Transmission Tariff </w:t>
        </w:r>
      </w:hyperlink>
      <w:r>
        <w:t>including any attachments and exhibits to these documents, except for Appendix F of the Market Protocols, is called a "Revision Request" (RR).  Unless specifically provided in other sections of these documents, all changes shall follow the SPP Revision Request Process. </w:t>
      </w:r>
    </w:p>
    <w:p w:rsidR="00DF6CB8" w:rsidRDefault="00DF6CB8" w:rsidP="00DF6CB8">
      <w:pPr>
        <w:pStyle w:val="NormalWeb"/>
      </w:pPr>
      <w:r>
        <w:t>Revision Request and Revision Request Comment Forms are located in the </w:t>
      </w:r>
      <w:hyperlink r:id="rId9" w:history="1">
        <w:r>
          <w:rPr>
            <w:rStyle w:val="Hyperlink"/>
          </w:rPr>
          <w:t>RR Forms</w:t>
        </w:r>
      </w:hyperlink>
      <w:r>
        <w:t> folder.  Completed forms should be submitted to the </w:t>
      </w:r>
      <w:hyperlink r:id="rId10" w:history="1">
        <w:r>
          <w:rPr>
            <w:rStyle w:val="Hyperlink"/>
          </w:rPr>
          <w:t>SPP Request Management System (RMS)</w:t>
        </w:r>
      </w:hyperlink>
      <w:r>
        <w:t>. For guidelines on submitting revision requests or comments, please refer to the "FAQs - Revision Request Process" located in the </w:t>
      </w:r>
      <w:hyperlink r:id="rId11" w:history="1">
        <w:r>
          <w:rPr>
            <w:rStyle w:val="Hyperlink"/>
          </w:rPr>
          <w:t>RR Process folder</w:t>
        </w:r>
      </w:hyperlink>
      <w:r>
        <w:t>.</w:t>
      </w:r>
    </w:p>
    <w:p w:rsidR="00DF6CB8" w:rsidRDefault="00DF6CB8" w:rsidP="00DF6CB8">
      <w:pPr>
        <w:pStyle w:val="NormalWeb"/>
      </w:pPr>
      <w:r>
        <w:t>Revision Requests (RRs) now in the approval process or already approved are located in the </w:t>
      </w:r>
      <w:hyperlink r:id="rId12" w:history="1">
        <w:r>
          <w:rPr>
            <w:rStyle w:val="Hyperlink"/>
          </w:rPr>
          <w:t>Revision Requests folder</w:t>
        </w:r>
      </w:hyperlink>
      <w:r>
        <w:t>.</w:t>
      </w:r>
    </w:p>
    <w:p w:rsidR="00DF6CB8" w:rsidRDefault="00DF6CB8">
      <w:r>
        <w:t>Documentation of the former process – BPRR process –</w:t>
      </w:r>
      <w:r w:rsidR="00C42E9A">
        <w:t>is</w:t>
      </w:r>
      <w:r>
        <w:t xml:space="preserve"> being retained in this folder for archival/audit purposes.</w:t>
      </w:r>
    </w:p>
    <w:p w:rsidR="00DF6CB8" w:rsidRDefault="00DF6CB8"/>
    <w:p w:rsidR="00DF6CB8" w:rsidRDefault="00DF6CB8">
      <w:bookmarkStart w:id="0" w:name="_GoBack"/>
      <w:bookmarkEnd w:id="0"/>
    </w:p>
    <w:sectPr w:rsidR="00DF6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B8"/>
    <w:rsid w:val="002E171B"/>
    <w:rsid w:val="00C42E9A"/>
    <w:rsid w:val="00D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41668-B00D-4D94-AF9D-EA7BB243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6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p.org/governance/spp-tariff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pp.org/spp-documents-filings/?id=20867" TargetMode="External"/><Relationship Id="rId12" Type="http://schemas.openxmlformats.org/officeDocument/2006/relationships/hyperlink" Target="https://www.spp.org/spp-documents-filings/?id=208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p.org/spp-documents-filings/?id=18162" TargetMode="External"/><Relationship Id="rId11" Type="http://schemas.openxmlformats.org/officeDocument/2006/relationships/hyperlink" Target="https://www.spp.org/spp-documents-filings/?id=20982" TargetMode="External"/><Relationship Id="rId5" Type="http://schemas.openxmlformats.org/officeDocument/2006/relationships/hyperlink" Target="https://www.spp.org/spp-documents-filings/?id=18162" TargetMode="External"/><Relationship Id="rId10" Type="http://schemas.openxmlformats.org/officeDocument/2006/relationships/hyperlink" Target="https://spprms.issuetrak.com/Login.asp" TargetMode="External"/><Relationship Id="rId4" Type="http://schemas.openxmlformats.org/officeDocument/2006/relationships/hyperlink" Target="https://www.spp.org/spp-documents-filings/?id=20867" TargetMode="External"/><Relationship Id="rId9" Type="http://schemas.openxmlformats.org/officeDocument/2006/relationships/hyperlink" Target="https://www.spp.org/spp-documents-filings/?id=209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Quimby</dc:creator>
  <cp:keywords/>
  <dc:description/>
  <cp:lastModifiedBy>Ken Quimby</cp:lastModifiedBy>
  <cp:revision>2</cp:revision>
  <dcterms:created xsi:type="dcterms:W3CDTF">2017-06-07T20:46:00Z</dcterms:created>
  <dcterms:modified xsi:type="dcterms:W3CDTF">2017-06-07T20:46:00Z</dcterms:modified>
</cp:coreProperties>
</file>