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F" w:rsidRDefault="0030091F">
      <w:bookmarkStart w:id="0" w:name="_GoBack"/>
      <w:bookmarkEnd w:id="0"/>
      <w:r>
        <w:t>On January 19</w:t>
      </w:r>
      <w:r w:rsidRPr="0030091F">
        <w:rPr>
          <w:vertAlign w:val="superscript"/>
        </w:rPr>
        <w:t>th</w:t>
      </w:r>
      <w:r>
        <w:t xml:space="preserve">, 2018, an employee </w:t>
      </w:r>
      <w:r w:rsidR="007C51DD">
        <w:t xml:space="preserve">(“trainer”) </w:t>
      </w:r>
      <w:r>
        <w:t xml:space="preserve">accidentally sent a share drive link to a </w:t>
      </w:r>
      <w:r w:rsidR="007C51DD">
        <w:t xml:space="preserve">new </w:t>
      </w:r>
      <w:r>
        <w:t xml:space="preserve">marketing function employee </w:t>
      </w:r>
      <w:r w:rsidR="007C51DD">
        <w:t>to provide</w:t>
      </w:r>
      <w:r>
        <w:t xml:space="preserve"> training files</w:t>
      </w:r>
      <w:r w:rsidR="007C51DD">
        <w:t xml:space="preserve"> to</w:t>
      </w:r>
      <w:r>
        <w:t xml:space="preserve"> the MFE. However, the destination folder contained third party generator information in files not associated with the training file. The </w:t>
      </w:r>
      <w:r w:rsidR="007C51DD">
        <w:t xml:space="preserve">trainer immediately recognized the issue, told the </w:t>
      </w:r>
      <w:r>
        <w:t xml:space="preserve">marketing employee </w:t>
      </w:r>
      <w:r w:rsidR="007C51DD">
        <w:t xml:space="preserve">not to access the folder, and reported it to compliance. The marketing employee </w:t>
      </w:r>
      <w:r>
        <w:t xml:space="preserve">did not access the folder. </w:t>
      </w:r>
      <w:r w:rsidR="007C51DD">
        <w:t xml:space="preserve">This event prompted PSE to review the folder and </w:t>
      </w:r>
      <w:r>
        <w:t xml:space="preserve"> access to </w:t>
      </w:r>
      <w:r w:rsidR="007C51DD">
        <w:t>it</w:t>
      </w:r>
      <w:r w:rsidR="00D020FA">
        <w:t>.</w:t>
      </w:r>
    </w:p>
    <w:p w:rsidR="0030091F" w:rsidRDefault="0030091F"/>
    <w:p w:rsidR="001F0639" w:rsidRDefault="001C7B24">
      <w:r>
        <w:t xml:space="preserve">PSE </w:t>
      </w:r>
      <w:r w:rsidR="007C51DD">
        <w:t>decided to</w:t>
      </w:r>
      <w:r w:rsidR="0030091F">
        <w:t xml:space="preserve"> </w:t>
      </w:r>
      <w:r w:rsidR="009F31D8">
        <w:t xml:space="preserve">restrict access to </w:t>
      </w:r>
      <w:r w:rsidR="0030091F">
        <w:t>the folders</w:t>
      </w:r>
      <w:r w:rsidR="00B5292A">
        <w:t xml:space="preserve"> containing the files</w:t>
      </w:r>
      <w:r w:rsidR="0030091F">
        <w:t xml:space="preserve"> in question</w:t>
      </w:r>
      <w:r>
        <w:t xml:space="preserve"> and </w:t>
      </w:r>
      <w:r w:rsidR="009F31D8">
        <w:t xml:space="preserve">allow only non-merchant employees to access them. Because PSE does not believe any merchant employee accessed the folders, no violation has occurred. </w:t>
      </w:r>
    </w:p>
    <w:sectPr w:rsidR="001F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F"/>
    <w:rsid w:val="001C7B24"/>
    <w:rsid w:val="001F0639"/>
    <w:rsid w:val="0030091F"/>
    <w:rsid w:val="00581F1C"/>
    <w:rsid w:val="007C51DD"/>
    <w:rsid w:val="009F31D8"/>
    <w:rsid w:val="00B5292A"/>
    <w:rsid w:val="00CC357F"/>
    <w:rsid w:val="00D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Debbie</cp:lastModifiedBy>
  <cp:revision>2</cp:revision>
  <dcterms:created xsi:type="dcterms:W3CDTF">2018-01-30T20:02:00Z</dcterms:created>
  <dcterms:modified xsi:type="dcterms:W3CDTF">2018-01-30T20:02:00Z</dcterms:modified>
</cp:coreProperties>
</file>