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1F" w:rsidRDefault="000D0C61">
      <w:r w:rsidRPr="00E82A20">
        <w:rPr>
          <w:rFonts w:ascii="Arial" w:hAnsi="Arial" w:cs="Arial"/>
          <w:b/>
        </w:rPr>
        <w:t>Steps Necessary to Register a Company on NorthWestern Energy’s OASIS</w:t>
      </w:r>
    </w:p>
    <w:p w:rsidR="00902910" w:rsidRDefault="00902910"/>
    <w:p w:rsidR="00902910" w:rsidRDefault="00902910" w:rsidP="00902910">
      <w:r>
        <w:t>The first step a customer needs to go through is to obtain a software certificate from OATI (or sim</w:t>
      </w:r>
      <w:r w:rsidR="005F18F9">
        <w:t>ilar vendor)</w:t>
      </w:r>
      <w:r>
        <w:t>.  From other customer feedback the best way to start this process is to call OATI (763) 201-2020 and tell them you need the applications for a certificate</w:t>
      </w:r>
      <w:r w:rsidR="00AB4EEC">
        <w:t>.</w:t>
      </w:r>
      <w:r>
        <w:t xml:space="preserve"> (There is a charge for this certificate from OATI)</w:t>
      </w:r>
    </w:p>
    <w:p w:rsidR="00902910" w:rsidRDefault="00902910" w:rsidP="00902910"/>
    <w:p w:rsidR="00902910" w:rsidRDefault="005F18F9" w:rsidP="00902910">
      <w:r>
        <w:t>Your certificate needs to do</w:t>
      </w:r>
      <w:r w:rsidR="00902910">
        <w:t xml:space="preserve"> two things:</w:t>
      </w:r>
    </w:p>
    <w:p w:rsidR="00902910" w:rsidRDefault="005F18F9" w:rsidP="00902910">
      <w:r>
        <w:t>1). A</w:t>
      </w:r>
      <w:r w:rsidR="00902910">
        <w:t>llow you to register on EIR (Electric Industry Registry) this is a National registry that all Transmission users and owners nationwide are required to regi</w:t>
      </w:r>
      <w:r w:rsidR="000D0C61">
        <w:t>ster in. There is roughly a $20</w:t>
      </w:r>
      <w:r w:rsidR="00902910">
        <w:t xml:space="preserve">0.00 Credit Card Charge per year for this registry. </w:t>
      </w:r>
    </w:p>
    <w:p w:rsidR="00902910" w:rsidRDefault="00902910" w:rsidP="00902910">
      <w:r>
        <w:t xml:space="preserve">2). </w:t>
      </w:r>
      <w:r w:rsidR="00AB4EEC">
        <w:t>E</w:t>
      </w:r>
      <w:r>
        <w:t xml:space="preserve">nter </w:t>
      </w:r>
      <w:r w:rsidR="00AB4EEC">
        <w:t>Transmission Service Requests (</w:t>
      </w:r>
      <w:r>
        <w:t>TSR’s</w:t>
      </w:r>
      <w:r w:rsidR="00AB4EEC">
        <w:t>)</w:t>
      </w:r>
      <w:r>
        <w:t xml:space="preserve"> on OASIS.</w:t>
      </w:r>
    </w:p>
    <w:p w:rsidR="00902910" w:rsidRDefault="00902910" w:rsidP="00902910"/>
    <w:p w:rsidR="00902910" w:rsidRDefault="00902910" w:rsidP="00902910">
      <w:r>
        <w:t xml:space="preserve">Below is a link to OATI </w:t>
      </w:r>
      <w:proofErr w:type="gramStart"/>
      <w:r>
        <w:t>–(</w:t>
      </w:r>
      <w:proofErr w:type="gramEnd"/>
      <w:r>
        <w:t>OATI Help Desk phone (763) 201-2020)</w:t>
      </w:r>
    </w:p>
    <w:p w:rsidR="00902910" w:rsidRDefault="00474450" w:rsidP="00902910">
      <w:hyperlink r:id="rId6" w:history="1">
        <w:r w:rsidR="00902910">
          <w:rPr>
            <w:rStyle w:val="Hyperlink"/>
          </w:rPr>
          <w:t>http://www.oaticerts.com/repository/</w:t>
        </w:r>
      </w:hyperlink>
    </w:p>
    <w:p w:rsidR="00902910" w:rsidRDefault="00902910" w:rsidP="00902910"/>
    <w:p w:rsidR="00902910" w:rsidRDefault="00902910" w:rsidP="00902910">
      <w:r>
        <w:t xml:space="preserve">While you are awaiting your certificate </w:t>
      </w:r>
      <w:r w:rsidR="00AB4EEC">
        <w:t>complete the following steps</w:t>
      </w:r>
      <w:r>
        <w:t>:</w:t>
      </w:r>
    </w:p>
    <w:p w:rsidR="00902910" w:rsidRDefault="00902910" w:rsidP="00902910">
      <w:r>
        <w:t xml:space="preserve">3). Contact our Manger of Credit Dennis Heinz (605) 353-7517 </w:t>
      </w:r>
      <w:hyperlink r:id="rId7" w:history="1">
        <w:r>
          <w:rPr>
            <w:rStyle w:val="Hyperlink"/>
          </w:rPr>
          <w:t>dennis.heinz@northwestern</w:t>
        </w:r>
      </w:hyperlink>
      <w:r>
        <w:t xml:space="preserve"> he will give you a list of items he needs to establish credit.</w:t>
      </w:r>
    </w:p>
    <w:p w:rsidR="00902910" w:rsidRDefault="00902910" w:rsidP="00902910">
      <w:r>
        <w:t>4). Complete w</w:t>
      </w:r>
      <w:r w:rsidR="005F18F9">
        <w:t>ritten application</w:t>
      </w:r>
      <w:r w:rsidR="00AB4EEC">
        <w:t>.</w:t>
      </w:r>
      <w:r w:rsidR="005F18F9">
        <w:t xml:space="preserve"> </w:t>
      </w:r>
      <w:r>
        <w:t>Please look at section 17.2</w:t>
      </w:r>
      <w:r w:rsidR="00AB4EEC">
        <w:t>, 18.2</w:t>
      </w:r>
      <w:r>
        <w:t xml:space="preserve"> </w:t>
      </w:r>
      <w:r w:rsidR="005F18F9">
        <w:t xml:space="preserve">(For Point to Point ) and 29.2 (for Network) </w:t>
      </w:r>
      <w:r>
        <w:t>of our OATT to make sure all questions are answered</w:t>
      </w:r>
      <w:r w:rsidR="00AB4EEC">
        <w:t xml:space="preserve"> and provide to NorthWestern </w:t>
      </w:r>
      <w:proofErr w:type="spellStart"/>
      <w:r w:rsidR="00AB4EEC">
        <w:t>Energyat</w:t>
      </w:r>
      <w:proofErr w:type="spellEnd"/>
      <w:r w:rsidR="00AB4EEC">
        <w:t xml:space="preserve"> the contact provided in item 6 below.</w:t>
      </w:r>
    </w:p>
    <w:p w:rsidR="00757E8F" w:rsidRDefault="00757E8F" w:rsidP="00902910">
      <w:r>
        <w:t xml:space="preserve">5). Fill out </w:t>
      </w:r>
      <w:r w:rsidR="00AB4EEC">
        <w:t xml:space="preserve">our </w:t>
      </w:r>
      <w:r>
        <w:t>Transmission Customer Contact Form</w:t>
      </w:r>
      <w:r w:rsidR="00AB4EEC">
        <w:t xml:space="preserve"> and provide to NorthWestern energy at the contact provided in item 6 below.</w:t>
      </w:r>
    </w:p>
    <w:p w:rsidR="00BD65B7" w:rsidRDefault="00154B83" w:rsidP="00902910">
      <w:r>
        <w:t xml:space="preserve">6). Contact NorthWestern Electric Transmission Services so they can </w:t>
      </w:r>
      <w:r w:rsidR="00AB4EEC">
        <w:t xml:space="preserve">assist you and </w:t>
      </w:r>
      <w:r>
        <w:t>help you better understand the  type of Service Agreement(s) you will need</w:t>
      </w:r>
      <w:r w:rsidR="00AB4EEC">
        <w:t>, such as</w:t>
      </w:r>
      <w:r>
        <w:t xml:space="preserve"> Network or Point to Point etc.</w:t>
      </w:r>
      <w:r w:rsidR="00AB4EEC">
        <w:t xml:space="preserve">  They can be reached at 406-497-4500 and Trans-Svcs@northwestern.com.</w:t>
      </w:r>
    </w:p>
    <w:p w:rsidR="00902910" w:rsidRDefault="00902910" w:rsidP="00902910"/>
    <w:p w:rsidR="00902910" w:rsidRDefault="00902910" w:rsidP="00902910">
      <w:r>
        <w:t xml:space="preserve">Upon </w:t>
      </w:r>
      <w:r w:rsidR="005F18F9">
        <w:t>Receipt of your certificate you can</w:t>
      </w:r>
      <w:r w:rsidR="00AB4EEC">
        <w:t>:</w:t>
      </w:r>
    </w:p>
    <w:p w:rsidR="00902910" w:rsidRDefault="00BD65B7" w:rsidP="00902910">
      <w:r>
        <w:t>7</w:t>
      </w:r>
      <w:r w:rsidR="00902910">
        <w:t>). Register on the Electric Information Registry (EIR)  </w:t>
      </w:r>
      <w:hyperlink r:id="rId8" w:history="1">
        <w:r w:rsidR="00902910">
          <w:rPr>
            <w:rStyle w:val="Hyperlink"/>
          </w:rPr>
          <w:t>https://www.naesbwry.oati.com/NAESBWRY/sys-index.wml</w:t>
        </w:r>
      </w:hyperlink>
      <w:r w:rsidR="00902910">
        <w:t xml:space="preserve"> there is a cost associated with the registry that must be paid with a credit card (there also is a fee that must be paid online yearly after the initial registration).  </w:t>
      </w:r>
    </w:p>
    <w:p w:rsidR="005F18F9" w:rsidRDefault="00BD65B7" w:rsidP="00902910">
      <w:r>
        <w:t>8</w:t>
      </w:r>
      <w:r w:rsidR="005F18F9">
        <w:t xml:space="preserve">).Notify us you have successfully been set up in EIR and with the concurrence of our credit manager we will accept </w:t>
      </w:r>
      <w:r w:rsidR="00AB4EEC">
        <w:t xml:space="preserve">your entity </w:t>
      </w:r>
      <w:r w:rsidR="005F18F9">
        <w:t>as a customer on our OASIS</w:t>
      </w:r>
      <w:r w:rsidR="000D0C61">
        <w:t xml:space="preserve"> At this point a customer is register on OASIS</w:t>
      </w:r>
      <w:r w:rsidR="005F18F9">
        <w:t>.</w:t>
      </w:r>
    </w:p>
    <w:p w:rsidR="00902910" w:rsidRDefault="00902910"/>
    <w:p w:rsidR="00BD65B7" w:rsidRDefault="00BD65B7">
      <w:r>
        <w:t xml:space="preserve">The next steps taken will depend on the type of Service you are taking Point to Point or Network.  Contact NorthWestern Electric Transmission </w:t>
      </w:r>
      <w:r w:rsidR="00AB4EEC">
        <w:t>Services to</w:t>
      </w:r>
      <w:r>
        <w:t xml:space="preserve"> talk </w:t>
      </w:r>
      <w:r w:rsidR="00343E4A">
        <w:t xml:space="preserve">through </w:t>
      </w:r>
      <w:r>
        <w:t>the next steps of getting</w:t>
      </w:r>
      <w:r w:rsidR="00343E4A">
        <w:t xml:space="preserve"> service.</w:t>
      </w:r>
    </w:p>
    <w:sectPr w:rsidR="00BD65B7" w:rsidSect="00420C1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6E" w:rsidRDefault="00674A6E" w:rsidP="000D0C61">
      <w:r>
        <w:separator/>
      </w:r>
    </w:p>
  </w:endnote>
  <w:endnote w:type="continuationSeparator" w:id="0">
    <w:p w:rsidR="00674A6E" w:rsidRDefault="00674A6E" w:rsidP="000D0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6E" w:rsidRDefault="00674A6E" w:rsidP="000D0C61">
      <w:r>
        <w:separator/>
      </w:r>
    </w:p>
  </w:footnote>
  <w:footnote w:type="continuationSeparator" w:id="0">
    <w:p w:rsidR="00674A6E" w:rsidRDefault="00674A6E" w:rsidP="000D0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6E" w:rsidRPr="000D0C61" w:rsidRDefault="00674A6E">
    <w:pPr>
      <w:pStyle w:val="Header"/>
      <w:rPr>
        <w:color w:val="BFBFBF" w:themeColor="background1" w:themeShade="BF"/>
      </w:rPr>
    </w:pPr>
    <w:r>
      <w:tab/>
    </w:r>
    <w:r>
      <w:tab/>
    </w:r>
    <w:r w:rsidRPr="000D0C61">
      <w:rPr>
        <w:color w:val="BFBFBF" w:themeColor="background1" w:themeShade="BF"/>
      </w:rPr>
      <w:t>Updated July 8,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910"/>
    <w:rsid w:val="000C3A23"/>
    <w:rsid w:val="000D0C61"/>
    <w:rsid w:val="00154B83"/>
    <w:rsid w:val="00343E4A"/>
    <w:rsid w:val="00420C1F"/>
    <w:rsid w:val="00474450"/>
    <w:rsid w:val="005F18F9"/>
    <w:rsid w:val="00674A6E"/>
    <w:rsid w:val="006F69A9"/>
    <w:rsid w:val="00757E8F"/>
    <w:rsid w:val="00815EC4"/>
    <w:rsid w:val="00902910"/>
    <w:rsid w:val="00AB4EEC"/>
    <w:rsid w:val="00AD4260"/>
    <w:rsid w:val="00BD65B7"/>
    <w:rsid w:val="00C145D4"/>
    <w:rsid w:val="00DC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9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0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6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0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C6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wry.oati.com/NAESBWRY/sys-index.w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nis.heinz@northweste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ticerts.com/repositor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Energy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O'Connor</dc:creator>
  <cp:lastModifiedBy>Frank O'Connor</cp:lastModifiedBy>
  <cp:revision>4</cp:revision>
  <cp:lastPrinted>2015-07-08T16:38:00Z</cp:lastPrinted>
  <dcterms:created xsi:type="dcterms:W3CDTF">2015-07-09T19:58:00Z</dcterms:created>
  <dcterms:modified xsi:type="dcterms:W3CDTF">2015-07-09T20:49:00Z</dcterms:modified>
</cp:coreProperties>
</file>