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7D" w:rsidRDefault="00A974D6" w:rsidP="00A974D6">
      <w:pPr>
        <w:jc w:val="center"/>
        <w:rPr>
          <w:b/>
          <w:bCs/>
        </w:rPr>
      </w:pPr>
      <w:r>
        <w:rPr>
          <w:b/>
          <w:bCs/>
        </w:rPr>
        <w:t xml:space="preserve">MRES 2014 True- Up </w:t>
      </w:r>
      <w:r w:rsidR="0080477D">
        <w:rPr>
          <w:b/>
          <w:bCs/>
        </w:rPr>
        <w:t>Update</w:t>
      </w:r>
    </w:p>
    <w:p w:rsidR="00A974D6" w:rsidRDefault="00A974D6" w:rsidP="00A974D6">
      <w:pPr>
        <w:jc w:val="center"/>
        <w:rPr>
          <w:b/>
          <w:bCs/>
        </w:rPr>
      </w:pPr>
      <w:r>
        <w:rPr>
          <w:b/>
          <w:bCs/>
        </w:rPr>
        <w:t xml:space="preserve">August </w:t>
      </w:r>
      <w:r w:rsidR="0080477D">
        <w:rPr>
          <w:b/>
          <w:bCs/>
        </w:rPr>
        <w:t>1</w:t>
      </w:r>
      <w:r w:rsidR="00822918">
        <w:rPr>
          <w:b/>
          <w:bCs/>
        </w:rPr>
        <w:t>9</w:t>
      </w:r>
      <w:r>
        <w:rPr>
          <w:b/>
          <w:bCs/>
        </w:rPr>
        <w:t>, 2015</w:t>
      </w:r>
    </w:p>
    <w:p w:rsidR="00882B9F" w:rsidRPr="00882B9F" w:rsidRDefault="00882B9F">
      <w:pPr>
        <w:rPr>
          <w:b/>
          <w:bCs/>
        </w:rPr>
      </w:pPr>
      <w:r w:rsidRPr="00882B9F">
        <w:rPr>
          <w:b/>
          <w:bCs/>
        </w:rPr>
        <w:t>Attachment O Questions</w:t>
      </w:r>
    </w:p>
    <w:p w:rsidR="00AC150B" w:rsidRPr="00263E93" w:rsidRDefault="00AC150B">
      <w:pPr>
        <w:rPr>
          <w:b/>
        </w:rPr>
      </w:pPr>
      <w:r w:rsidRPr="00263E93">
        <w:rPr>
          <w:b/>
        </w:rPr>
        <w:t>Attachment O True-Up:</w:t>
      </w:r>
    </w:p>
    <w:p w:rsidR="00882B9F" w:rsidRDefault="00263E93" w:rsidP="001F5BE6">
      <w:r>
        <w:t>Revision to</w:t>
      </w:r>
      <w:r w:rsidR="00882B9F">
        <w:t xml:space="preserve"> Actual Divisor: 688,216 (Page 1, Line 15 of the 2014 Attachment O True-Up).</w:t>
      </w:r>
      <w:r w:rsidR="0080477D">
        <w:t xml:space="preserve">  </w:t>
      </w:r>
      <w:proofErr w:type="gramStart"/>
      <w:r w:rsidR="0080477D">
        <w:t xml:space="preserve">Revised from </w:t>
      </w:r>
      <w:r w:rsidR="0080477D" w:rsidRPr="00882B9F">
        <w:t>646,731</w:t>
      </w:r>
      <w:r w:rsidR="0080477D">
        <w:t>.</w:t>
      </w:r>
      <w:proofErr w:type="gramEnd"/>
    </w:p>
    <w:p w:rsidR="001F5BE6" w:rsidRDefault="001F5BE6" w:rsidP="001F5BE6">
      <w:r>
        <w:t>Revision to Projected Divisor</w:t>
      </w:r>
      <w:r w:rsidR="00882B9F">
        <w:t>:</w:t>
      </w:r>
      <w:r w:rsidR="00882B9F" w:rsidRPr="00882B9F">
        <w:t xml:space="preserve"> </w:t>
      </w:r>
      <w:r w:rsidRPr="00882B9F">
        <w:t xml:space="preserve">672,094 </w:t>
      </w:r>
      <w:r>
        <w:t xml:space="preserve">(Page 1, Line 15 of the 2014 Attachment O True-Up).  </w:t>
      </w:r>
      <w:proofErr w:type="gramStart"/>
      <w:r>
        <w:t xml:space="preserve">Revised from </w:t>
      </w:r>
      <w:r w:rsidRPr="00882B9F">
        <w:t>674,154</w:t>
      </w:r>
      <w:r>
        <w:t>.</w:t>
      </w:r>
      <w:proofErr w:type="gramEnd"/>
    </w:p>
    <w:p w:rsidR="00882B9F" w:rsidRDefault="00820056" w:rsidP="001F5BE6">
      <w:r>
        <w:t xml:space="preserve">The divisors in the 2014 true-up calculation inadvertently picked up prior year numbers.  The corrections </w:t>
      </w:r>
      <w:r w:rsidR="00DE5D1A">
        <w:t xml:space="preserve">to the true-up calculation </w:t>
      </w:r>
      <w:r>
        <w:t xml:space="preserve">will be made.  The interest rate will also be modified to </w:t>
      </w:r>
      <w:r w:rsidR="00DE5D1A">
        <w:t xml:space="preserve">the </w:t>
      </w:r>
      <w:r>
        <w:t>1 month LIBOR</w:t>
      </w:r>
      <w:r w:rsidR="00DE5D1A">
        <w:t xml:space="preserve"> rate</w:t>
      </w:r>
      <w:r>
        <w:t xml:space="preserve"> from FERC refund rate.  Difference is </w:t>
      </w:r>
      <w:r w:rsidR="00775CAB">
        <w:t>$299,618.</w:t>
      </w:r>
    </w:p>
    <w:p w:rsidR="0080477D" w:rsidRDefault="0080477D">
      <w:pPr>
        <w:rPr>
          <w:b/>
        </w:rPr>
      </w:pPr>
    </w:p>
    <w:p w:rsidR="003F50FD" w:rsidRDefault="00B15F0A">
      <w:pPr>
        <w:rPr>
          <w:b/>
        </w:rPr>
      </w:pPr>
      <w:r>
        <w:rPr>
          <w:b/>
        </w:rPr>
        <w:t xml:space="preserve">Attachment </w:t>
      </w:r>
      <w:r w:rsidR="003F50FD">
        <w:rPr>
          <w:b/>
        </w:rPr>
        <w:t>MM</w:t>
      </w:r>
      <w:r w:rsidR="00AC150B">
        <w:rPr>
          <w:b/>
        </w:rPr>
        <w:t xml:space="preserve"> </w:t>
      </w:r>
    </w:p>
    <w:p w:rsidR="003F50FD" w:rsidRDefault="003F50FD">
      <w:r>
        <w:rPr>
          <w:b/>
        </w:rPr>
        <w:t>True-up</w:t>
      </w:r>
      <w:r>
        <w:t xml:space="preserve"> </w:t>
      </w:r>
    </w:p>
    <w:p w:rsidR="0022189A" w:rsidRDefault="006309B7" w:rsidP="0080477D">
      <w:r>
        <w:t>The FERC refund rate was inadvertently used for both overcharges and undercharges</w:t>
      </w:r>
      <w:r w:rsidR="0022189A">
        <w:t>.</w:t>
      </w:r>
      <w:r>
        <w:t xml:space="preserve">  This error will be corrected.  Impact is $178</w:t>
      </w:r>
      <w:r w:rsidR="00822918">
        <w:t xml:space="preserve"> in reduced interest</w:t>
      </w:r>
      <w:r>
        <w:t xml:space="preserve">. </w:t>
      </w:r>
      <w:r w:rsidR="0022189A">
        <w:t xml:space="preserve">  </w:t>
      </w:r>
    </w:p>
    <w:p w:rsidR="0080477D" w:rsidRDefault="0080477D">
      <w:pPr>
        <w:rPr>
          <w:b/>
        </w:rPr>
      </w:pPr>
    </w:p>
    <w:p w:rsidR="003F50FD" w:rsidRDefault="00AC150B">
      <w:pPr>
        <w:rPr>
          <w:b/>
        </w:rPr>
      </w:pPr>
      <w:r>
        <w:rPr>
          <w:b/>
        </w:rPr>
        <w:t xml:space="preserve">Attachment </w:t>
      </w:r>
      <w:r w:rsidR="003F50FD">
        <w:rPr>
          <w:b/>
        </w:rPr>
        <w:t>GG</w:t>
      </w:r>
    </w:p>
    <w:p w:rsidR="00AC150B" w:rsidRDefault="00AC150B">
      <w:pPr>
        <w:rPr>
          <w:b/>
        </w:rPr>
      </w:pPr>
      <w:r>
        <w:rPr>
          <w:b/>
        </w:rPr>
        <w:t xml:space="preserve"> True-up</w:t>
      </w:r>
    </w:p>
    <w:p w:rsidR="00AC150B" w:rsidRPr="0080477D" w:rsidRDefault="006309B7" w:rsidP="0080477D">
      <w:pPr>
        <w:rPr>
          <w:b/>
        </w:rPr>
      </w:pPr>
      <w:r>
        <w:t>The FERC refund rate was inadvertently used for both overcharges and undercharges.  This error wi</w:t>
      </w:r>
      <w:r w:rsidR="00822918">
        <w:t>ll be corrected.  Impact is $337 reduced inte</w:t>
      </w:r>
      <w:bookmarkStart w:id="0" w:name="_GoBack"/>
      <w:bookmarkEnd w:id="0"/>
      <w:r w:rsidR="00822918">
        <w:t>rest</w:t>
      </w:r>
      <w:r>
        <w:t xml:space="preserve">.   </w:t>
      </w:r>
    </w:p>
    <w:sectPr w:rsidR="00AC150B" w:rsidRPr="008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48A"/>
    <w:multiLevelType w:val="hybridMultilevel"/>
    <w:tmpl w:val="37925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C08"/>
    <w:multiLevelType w:val="hybridMultilevel"/>
    <w:tmpl w:val="09A8B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83C"/>
    <w:multiLevelType w:val="hybridMultilevel"/>
    <w:tmpl w:val="2BB67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B5D"/>
    <w:multiLevelType w:val="hybridMultilevel"/>
    <w:tmpl w:val="E1CE1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24C6"/>
    <w:multiLevelType w:val="hybridMultilevel"/>
    <w:tmpl w:val="D632E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5687"/>
    <w:multiLevelType w:val="hybridMultilevel"/>
    <w:tmpl w:val="E15AB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86568"/>
    <w:multiLevelType w:val="hybridMultilevel"/>
    <w:tmpl w:val="A74A2E40"/>
    <w:lvl w:ilvl="0" w:tplc="84926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21264"/>
    <w:multiLevelType w:val="hybridMultilevel"/>
    <w:tmpl w:val="463AA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6A50"/>
    <w:multiLevelType w:val="hybridMultilevel"/>
    <w:tmpl w:val="0904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A2E5C"/>
    <w:multiLevelType w:val="hybridMultilevel"/>
    <w:tmpl w:val="D7128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34E6B"/>
    <w:multiLevelType w:val="hybridMultilevel"/>
    <w:tmpl w:val="A6BAD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E0AB2"/>
    <w:multiLevelType w:val="hybridMultilevel"/>
    <w:tmpl w:val="08B8D312"/>
    <w:lvl w:ilvl="0" w:tplc="16481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DD60E0"/>
    <w:multiLevelType w:val="hybridMultilevel"/>
    <w:tmpl w:val="F912B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C"/>
    <w:rsid w:val="0000296C"/>
    <w:rsid w:val="00141CA3"/>
    <w:rsid w:val="00142545"/>
    <w:rsid w:val="001D4906"/>
    <w:rsid w:val="001E0236"/>
    <w:rsid w:val="001F5BE6"/>
    <w:rsid w:val="0022189A"/>
    <w:rsid w:val="00231429"/>
    <w:rsid w:val="00263E93"/>
    <w:rsid w:val="003B5593"/>
    <w:rsid w:val="003F50FD"/>
    <w:rsid w:val="00400A70"/>
    <w:rsid w:val="00411B19"/>
    <w:rsid w:val="00416DE5"/>
    <w:rsid w:val="0042678C"/>
    <w:rsid w:val="00426FFF"/>
    <w:rsid w:val="005978A4"/>
    <w:rsid w:val="005E219E"/>
    <w:rsid w:val="00625FE3"/>
    <w:rsid w:val="006309B7"/>
    <w:rsid w:val="00775CAB"/>
    <w:rsid w:val="0080477D"/>
    <w:rsid w:val="00820056"/>
    <w:rsid w:val="00822918"/>
    <w:rsid w:val="00882B9F"/>
    <w:rsid w:val="00955E7C"/>
    <w:rsid w:val="00A250FE"/>
    <w:rsid w:val="00A53203"/>
    <w:rsid w:val="00A974D6"/>
    <w:rsid w:val="00AC150B"/>
    <w:rsid w:val="00AD2849"/>
    <w:rsid w:val="00B15F0A"/>
    <w:rsid w:val="00CD08EE"/>
    <w:rsid w:val="00DE5D1A"/>
    <w:rsid w:val="00E1007D"/>
    <w:rsid w:val="00E35FCA"/>
    <w:rsid w:val="00E623F1"/>
    <w:rsid w:val="00F66450"/>
    <w:rsid w:val="00F81AF4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FC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F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Coultas</dc:creator>
  <cp:lastModifiedBy>Terry Wolf</cp:lastModifiedBy>
  <cp:revision>4</cp:revision>
  <dcterms:created xsi:type="dcterms:W3CDTF">2015-08-11T18:31:00Z</dcterms:created>
  <dcterms:modified xsi:type="dcterms:W3CDTF">2015-08-19T21:14:00Z</dcterms:modified>
</cp:coreProperties>
</file>