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385" w:type="pct"/>
        <w:tblCellSpacing w:w="15" w:type="dxa"/>
        <w:tblInd w:w="-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9876"/>
        <w:gridCol w:w="95"/>
        <w:gridCol w:w="110"/>
      </w:tblGrid>
      <w:tr w:rsidR="003D2C85" w:rsidRPr="002739E2" w:rsidTr="00C71E49">
        <w:trPr>
          <w:tblCellSpacing w:w="15" w:type="dxa"/>
        </w:trPr>
        <w:tc>
          <w:tcPr>
            <w:tcW w:w="4935" w:type="pct"/>
          </w:tcPr>
          <w:p w:rsidR="003D2C85" w:rsidRPr="00C71E49" w:rsidRDefault="0002239F" w:rsidP="003D2C85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32"/>
                <w:szCs w:val="32"/>
              </w:rPr>
            </w:pPr>
            <w:bookmarkStart w:id="0" w:name="_GoBack"/>
            <w:r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32"/>
                <w:szCs w:val="32"/>
              </w:rPr>
              <w:t>Traverse City</w:t>
            </w:r>
            <w:r w:rsidR="00750B9D" w:rsidRPr="00C71E49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32"/>
                <w:szCs w:val="32"/>
              </w:rPr>
              <w:t xml:space="preserve"> Light and Power </w:t>
            </w:r>
            <w:r w:rsidR="003D2C85" w:rsidRPr="00C71E49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32"/>
                <w:szCs w:val="32"/>
              </w:rPr>
              <w:t>(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32"/>
                <w:szCs w:val="32"/>
              </w:rPr>
              <w:t>TC</w:t>
            </w:r>
            <w:r w:rsidR="00750B9D" w:rsidRPr="00C71E49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32"/>
                <w:szCs w:val="32"/>
              </w:rPr>
              <w:t>LP</w:t>
            </w:r>
            <w:r w:rsidR="003D2C85" w:rsidRPr="00C71E49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32"/>
                <w:szCs w:val="32"/>
              </w:rPr>
              <w:t>) </w:t>
            </w:r>
          </w:p>
          <w:tbl>
            <w:tblPr>
              <w:tblW w:w="9238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5956"/>
              <w:gridCol w:w="507"/>
              <w:gridCol w:w="2775"/>
            </w:tblGrid>
            <w:tr w:rsidR="003D2C85" w:rsidRPr="003D2C85" w:rsidTr="003D2C85">
              <w:trPr>
                <w:trHeight w:val="284"/>
                <w:tblCellSpacing w:w="15" w:type="dxa"/>
              </w:trPr>
              <w:tc>
                <w:tcPr>
                  <w:tcW w:w="3199" w:type="pct"/>
                  <w:hideMark/>
                </w:tcPr>
                <w:p w:rsidR="003D2C85" w:rsidRPr="003D2C85" w:rsidRDefault="003D2C85" w:rsidP="003D2C85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2A2A2A"/>
                      <w:sz w:val="18"/>
                      <w:szCs w:val="18"/>
                    </w:rPr>
                  </w:pPr>
                  <w:r w:rsidRPr="003D2C85">
                    <w:rPr>
                      <w:rFonts w:ascii="Arial" w:eastAsia="Times New Roman" w:hAnsi="Arial" w:cs="Arial"/>
                      <w:b/>
                      <w:bCs/>
                      <w:color w:val="5D5D5D"/>
                      <w:spacing w:val="-8"/>
                      <w:sz w:val="24"/>
                      <w:szCs w:val="24"/>
                    </w:rPr>
                    <w:t>Annual Meeting Notices</w:t>
                  </w:r>
                </w:p>
              </w:tc>
              <w:tc>
                <w:tcPr>
                  <w:tcW w:w="258" w:type="pct"/>
                  <w:vAlign w:val="center"/>
                </w:tcPr>
                <w:p w:rsidR="003D2C85" w:rsidRPr="003D2C85" w:rsidRDefault="003D2C85" w:rsidP="003D2C85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2A2A2A"/>
                      <w:sz w:val="18"/>
                      <w:szCs w:val="18"/>
                    </w:rPr>
                  </w:pPr>
                </w:p>
              </w:tc>
              <w:tc>
                <w:tcPr>
                  <w:tcW w:w="1478" w:type="pct"/>
                </w:tcPr>
                <w:p w:rsidR="003D2C85" w:rsidRPr="003D2C85" w:rsidRDefault="003D2C85" w:rsidP="003D2C85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2A2A2A"/>
                      <w:sz w:val="18"/>
                      <w:szCs w:val="18"/>
                    </w:rPr>
                  </w:pPr>
                </w:p>
              </w:tc>
            </w:tr>
            <w:tr w:rsidR="003D2C85" w:rsidRPr="003D2C85" w:rsidTr="003D2C85">
              <w:trPr>
                <w:trHeight w:val="1709"/>
                <w:tblCellSpacing w:w="15" w:type="dxa"/>
              </w:trPr>
              <w:tc>
                <w:tcPr>
                  <w:tcW w:w="3199" w:type="pct"/>
                  <w:hideMark/>
                </w:tcPr>
                <w:p w:rsidR="003D2C85" w:rsidRPr="003D2C85" w:rsidRDefault="003D2C85" w:rsidP="003D2C85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2A2A2A"/>
                      <w:sz w:val="18"/>
                      <w:szCs w:val="18"/>
                    </w:rPr>
                  </w:pPr>
                  <w:r w:rsidRPr="003D2C85">
                    <w:rPr>
                      <w:rFonts w:ascii="Arial" w:eastAsia="Times New Roman" w:hAnsi="Arial" w:cs="Arial"/>
                      <w:color w:val="2A2A2A"/>
                      <w:sz w:val="18"/>
                      <w:szCs w:val="18"/>
                    </w:rPr>
                    <w:t xml:space="preserve">The </w:t>
                  </w:r>
                  <w:r w:rsidR="0002239F">
                    <w:rPr>
                      <w:rFonts w:ascii="Arial" w:eastAsia="Times New Roman" w:hAnsi="Arial" w:cs="Arial"/>
                      <w:color w:val="2A2A2A"/>
                      <w:sz w:val="18"/>
                      <w:szCs w:val="18"/>
                    </w:rPr>
                    <w:t>TCLP</w:t>
                  </w:r>
                  <w:r w:rsidRPr="003D2C85">
                    <w:rPr>
                      <w:rFonts w:ascii="Arial" w:eastAsia="Times New Roman" w:hAnsi="Arial" w:cs="Arial"/>
                      <w:color w:val="2A2A2A"/>
                      <w:sz w:val="18"/>
                      <w:szCs w:val="18"/>
                    </w:rPr>
                    <w:t xml:space="preserve"> Annual Attachment O Meeting will be held August 2</w:t>
                  </w:r>
                  <w:r w:rsidR="008000F3">
                    <w:rPr>
                      <w:rFonts w:ascii="Arial" w:eastAsia="Times New Roman" w:hAnsi="Arial" w:cs="Arial"/>
                      <w:color w:val="2A2A2A"/>
                      <w:sz w:val="18"/>
                      <w:szCs w:val="18"/>
                    </w:rPr>
                    <w:t>2</w:t>
                  </w:r>
                  <w:r w:rsidRPr="003D2C85">
                    <w:rPr>
                      <w:rFonts w:ascii="Arial" w:eastAsia="Times New Roman" w:hAnsi="Arial" w:cs="Arial"/>
                      <w:color w:val="2A2A2A"/>
                      <w:sz w:val="18"/>
                      <w:szCs w:val="18"/>
                    </w:rPr>
                    <w:t>, 201</w:t>
                  </w:r>
                  <w:r w:rsidR="008000F3">
                    <w:rPr>
                      <w:rFonts w:ascii="Arial" w:eastAsia="Times New Roman" w:hAnsi="Arial" w:cs="Arial"/>
                      <w:color w:val="2A2A2A"/>
                      <w:sz w:val="18"/>
                      <w:szCs w:val="18"/>
                    </w:rPr>
                    <w:t>8</w:t>
                  </w:r>
                  <w:r w:rsidRPr="003D2C85">
                    <w:rPr>
                      <w:rFonts w:ascii="Arial" w:eastAsia="Times New Roman" w:hAnsi="Arial" w:cs="Arial"/>
                      <w:color w:val="2A2A2A"/>
                      <w:sz w:val="18"/>
                      <w:szCs w:val="18"/>
                    </w:rPr>
                    <w:t>  at 10:00 am at the MPPA offices located at 809 Centennial Way, Lansing, MI 48917.  Interested parties should RSVP no later than August 2</w:t>
                  </w:r>
                  <w:r w:rsidR="008000F3">
                    <w:rPr>
                      <w:rFonts w:ascii="Arial" w:eastAsia="Times New Roman" w:hAnsi="Arial" w:cs="Arial"/>
                      <w:color w:val="2A2A2A"/>
                      <w:sz w:val="18"/>
                      <w:szCs w:val="18"/>
                    </w:rPr>
                    <w:t>1</w:t>
                  </w:r>
                  <w:r w:rsidRPr="003D2C85">
                    <w:rPr>
                      <w:rFonts w:ascii="Arial" w:eastAsia="Times New Roman" w:hAnsi="Arial" w:cs="Arial"/>
                      <w:color w:val="2A2A2A"/>
                      <w:sz w:val="18"/>
                      <w:szCs w:val="18"/>
                    </w:rPr>
                    <w:t>, 201</w:t>
                  </w:r>
                  <w:r w:rsidR="008000F3">
                    <w:rPr>
                      <w:rFonts w:ascii="Arial" w:eastAsia="Times New Roman" w:hAnsi="Arial" w:cs="Arial"/>
                      <w:color w:val="2A2A2A"/>
                      <w:sz w:val="18"/>
                      <w:szCs w:val="18"/>
                    </w:rPr>
                    <w:t>8</w:t>
                  </w:r>
                  <w:r w:rsidRPr="003D2C85">
                    <w:rPr>
                      <w:rFonts w:ascii="Arial" w:eastAsia="Times New Roman" w:hAnsi="Arial" w:cs="Arial"/>
                      <w:color w:val="2A2A2A"/>
                      <w:sz w:val="18"/>
                      <w:szCs w:val="18"/>
                    </w:rPr>
                    <w:t xml:space="preserve"> via email to </w:t>
                  </w:r>
                  <w:hyperlink r:id="rId4" w:history="1">
                    <w:r w:rsidRPr="003D2C85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</w:rPr>
                      <w:t>adeleeuw@mpower.org</w:t>
                    </w:r>
                  </w:hyperlink>
                  <w:r w:rsidRPr="003D2C85">
                    <w:rPr>
                      <w:rFonts w:ascii="Arial" w:eastAsia="Times New Roman" w:hAnsi="Arial" w:cs="Arial"/>
                      <w:color w:val="2A2A2A"/>
                      <w:sz w:val="18"/>
                      <w:szCs w:val="18"/>
                    </w:rPr>
                    <w:t xml:space="preserve"> .</w:t>
                  </w:r>
                </w:p>
              </w:tc>
              <w:tc>
                <w:tcPr>
                  <w:tcW w:w="258" w:type="pct"/>
                  <w:vAlign w:val="center"/>
                  <w:hideMark/>
                </w:tcPr>
                <w:p w:rsidR="003D2C85" w:rsidRPr="003D2C85" w:rsidRDefault="003D2C85" w:rsidP="003D2C8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8" w:type="pct"/>
                  <w:vAlign w:val="center"/>
                  <w:hideMark/>
                </w:tcPr>
                <w:p w:rsidR="003D2C85" w:rsidRPr="003D2C85" w:rsidRDefault="003D2C85" w:rsidP="003D2C8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D2C85" w:rsidRPr="002739E2" w:rsidRDefault="003D2C85" w:rsidP="002739E2">
            <w:p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2A2A2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D2C85" w:rsidRPr="002739E2" w:rsidRDefault="003D2C85" w:rsidP="002739E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D2C85" w:rsidRPr="002739E2" w:rsidRDefault="003D2C85" w:rsidP="002739E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2739E2" w:rsidRDefault="002739E2"/>
    <w:sectPr w:rsidR="00273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AB6"/>
    <w:rsid w:val="0002239F"/>
    <w:rsid w:val="001B348D"/>
    <w:rsid w:val="002739E2"/>
    <w:rsid w:val="003D2C85"/>
    <w:rsid w:val="00750B9D"/>
    <w:rsid w:val="00767F58"/>
    <w:rsid w:val="008000F3"/>
    <w:rsid w:val="008E4AB6"/>
    <w:rsid w:val="00C71E49"/>
    <w:rsid w:val="00E1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92D822-9348-4D76-8702-FD78E2C89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0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1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70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33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1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00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05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2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94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1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33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41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eleeuw@mpow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 ISO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Roy</dc:creator>
  <cp:keywords/>
  <dc:description/>
  <cp:lastModifiedBy>Amy DeLeeuw</cp:lastModifiedBy>
  <cp:revision>2</cp:revision>
  <dcterms:created xsi:type="dcterms:W3CDTF">2018-08-10T17:49:00Z</dcterms:created>
  <dcterms:modified xsi:type="dcterms:W3CDTF">2018-08-10T17:49:00Z</dcterms:modified>
</cp:coreProperties>
</file>