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5" w:type="pct"/>
        <w:tblCellSpacing w:w="15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76"/>
        <w:gridCol w:w="95"/>
        <w:gridCol w:w="110"/>
      </w:tblGrid>
      <w:tr w:rsidR="003D2C85" w:rsidRPr="002739E2" w:rsidTr="00C71E49">
        <w:trPr>
          <w:tblCellSpacing w:w="15" w:type="dxa"/>
        </w:trPr>
        <w:tc>
          <w:tcPr>
            <w:tcW w:w="4935" w:type="pct"/>
          </w:tcPr>
          <w:p w:rsidR="003D2C85" w:rsidRPr="00C71E49" w:rsidRDefault="00AE38BA" w:rsidP="003D2C8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Michigan Public Power Agency</w:t>
            </w:r>
            <w:r w:rsidR="00750B9D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 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MPPA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) </w:t>
            </w:r>
          </w:p>
          <w:tbl>
            <w:tblPr>
              <w:tblW w:w="923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956"/>
              <w:gridCol w:w="507"/>
              <w:gridCol w:w="2775"/>
            </w:tblGrid>
            <w:tr w:rsidR="003D2C85" w:rsidRPr="003D2C85" w:rsidTr="003D2C85">
              <w:trPr>
                <w:trHeight w:val="284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b/>
                      <w:bCs/>
                      <w:color w:val="5D5D5D"/>
                      <w:spacing w:val="-8"/>
                      <w:sz w:val="24"/>
                      <w:szCs w:val="24"/>
                    </w:rPr>
                    <w:t>Annual Meeting Notices</w:t>
                  </w:r>
                </w:p>
              </w:tc>
              <w:tc>
                <w:tcPr>
                  <w:tcW w:w="258" w:type="pct"/>
                  <w:vAlign w:val="center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  <w:tc>
                <w:tcPr>
                  <w:tcW w:w="1478" w:type="pct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</w:tr>
            <w:tr w:rsidR="003D2C85" w:rsidRPr="003D2C85" w:rsidTr="003D2C85">
              <w:trPr>
                <w:trHeight w:val="1709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The </w:t>
                  </w:r>
                  <w:r w:rsidR="00AE38BA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MPPA</w:t>
                  </w:r>
                  <w:bookmarkStart w:id="0" w:name="_GoBack"/>
                  <w:bookmarkEnd w:id="0"/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Annual Attachment O Meeting will be held 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2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  at 10:00 am at the MPPA offices located at 809 Centennial Way, Lansing, MI 48917.  Interested parties should RSVP no later than 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1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 via email to </w:t>
                  </w:r>
                  <w:hyperlink r:id="rId4" w:history="1">
                    <w:r w:rsidRPr="003D2C8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adeleeuw@mpower.org</w:t>
                    </w:r>
                  </w:hyperlink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25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2C85" w:rsidRPr="002739E2" w:rsidRDefault="003D2C85" w:rsidP="002739E2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9E2" w:rsidRDefault="002739E2"/>
    <w:sectPr w:rsidR="0027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6"/>
    <w:rsid w:val="0002239F"/>
    <w:rsid w:val="001B348D"/>
    <w:rsid w:val="002739E2"/>
    <w:rsid w:val="0032251A"/>
    <w:rsid w:val="003D2C85"/>
    <w:rsid w:val="00750B9D"/>
    <w:rsid w:val="00767F58"/>
    <w:rsid w:val="008000F3"/>
    <w:rsid w:val="008E4AB6"/>
    <w:rsid w:val="00975797"/>
    <w:rsid w:val="00AE38BA"/>
    <w:rsid w:val="00C71E49"/>
    <w:rsid w:val="00E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2AA7"/>
  <w15:chartTrackingRefBased/>
  <w15:docId w15:val="{6492D822-9348-4D76-8702-FD78E2C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eeuw@m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Roy</dc:creator>
  <cp:keywords/>
  <dc:description/>
  <cp:lastModifiedBy>Amy DeLeeuw</cp:lastModifiedBy>
  <cp:revision>4</cp:revision>
  <dcterms:created xsi:type="dcterms:W3CDTF">2018-08-10T17:52:00Z</dcterms:created>
  <dcterms:modified xsi:type="dcterms:W3CDTF">2018-08-10T17:54:00Z</dcterms:modified>
</cp:coreProperties>
</file>