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4A0B" w:rsidRDefault="00E40425" w:rsidP="00242066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 w:rsidR="00AF4A0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</w:t>
            </w:r>
            <w:r w:rsidR="0087535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6121</w:t>
            </w:r>
          </w:p>
          <w:p w:rsidR="00D15DC4" w:rsidRDefault="00D15902" w:rsidP="00242066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17-02008</w:t>
            </w:r>
          </w:p>
          <w:p w:rsidR="00E76ACB" w:rsidRPr="003B3853" w:rsidRDefault="00E76ACB" w:rsidP="002420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17-0</w:t>
            </w:r>
            <w:r w:rsidR="00D1590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2010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425" w:rsidRDefault="00E40425" w:rsidP="00E40425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  </w:t>
            </w:r>
          </w:p>
          <w:p w:rsidR="00AF4A0B" w:rsidRDefault="00E40425" w:rsidP="00E40425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</w:t>
            </w:r>
            <w:r w:rsidR="0087535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1-14865492</w:t>
            </w: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</w:t>
            </w:r>
          </w:p>
          <w:p w:rsidR="00D15DC4" w:rsidRDefault="00E40425" w:rsidP="00E40425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</w:t>
            </w:r>
            <w:r w:rsidR="00D1590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1-14571027</w:t>
            </w:r>
          </w:p>
          <w:p w:rsidR="009E075B" w:rsidRDefault="009E075B" w:rsidP="00E40425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</w:t>
            </w:r>
            <w:r w:rsidR="00D1590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1-14571030</w:t>
            </w:r>
          </w:p>
          <w:p w:rsidR="00242066" w:rsidRPr="00926D01" w:rsidRDefault="00926D01" w:rsidP="00926D01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3E76" w:rsidRDefault="00980886" w:rsidP="00242066">
            <w:pPr>
              <w:spacing w:after="58"/>
            </w:pPr>
            <w:r>
              <w:t>230 kV Line D13R (Dorsey – Rosser</w:t>
            </w:r>
            <w:r w:rsidR="007D3E76">
              <w:t>)</w:t>
            </w:r>
          </w:p>
          <w:p w:rsidR="00C60171" w:rsidRDefault="00D15902" w:rsidP="00242066">
            <w:pPr>
              <w:spacing w:after="58"/>
            </w:pPr>
            <w:r>
              <w:t xml:space="preserve">115 kV Line ST5 (Seven Sisters </w:t>
            </w:r>
            <w:r w:rsidR="00C60171">
              <w:t xml:space="preserve">– </w:t>
            </w:r>
            <w:proofErr w:type="spellStart"/>
            <w:r w:rsidR="00C60171">
              <w:t>Transcona</w:t>
            </w:r>
            <w:proofErr w:type="spellEnd"/>
            <w:r w:rsidR="00C60171">
              <w:t>)</w:t>
            </w:r>
          </w:p>
          <w:p w:rsidR="009E075B" w:rsidRPr="007C05E9" w:rsidRDefault="00D15902" w:rsidP="00242066">
            <w:pPr>
              <w:spacing w:after="58"/>
            </w:pPr>
            <w:r>
              <w:t>115 kV Line ST6</w:t>
            </w:r>
            <w:r w:rsidR="009E075B">
              <w:t xml:space="preserve"> (</w:t>
            </w:r>
            <w:r>
              <w:t xml:space="preserve">Seven Sisters – </w:t>
            </w:r>
            <w:proofErr w:type="spellStart"/>
            <w:r>
              <w:t>Transcona</w:t>
            </w:r>
            <w:proofErr w:type="spellEnd"/>
            <w:r>
              <w:t>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185189"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42781E">
              <w:rPr>
                <w:sz w:val="22"/>
                <w:szCs w:val="22"/>
              </w:rPr>
              <w:t>0</w:t>
            </w:r>
            <w:r w:rsidR="00980886">
              <w:rPr>
                <w:sz w:val="22"/>
                <w:szCs w:val="22"/>
              </w:rPr>
              <w:t>9</w:t>
            </w:r>
            <w:r w:rsidR="00A80CBC">
              <w:rPr>
                <w:sz w:val="22"/>
                <w:szCs w:val="22"/>
              </w:rPr>
              <w:t>-</w:t>
            </w:r>
            <w:r w:rsidR="00D15902">
              <w:rPr>
                <w:sz w:val="22"/>
                <w:szCs w:val="22"/>
              </w:rPr>
              <w:t>21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980886">
              <w:rPr>
                <w:sz w:val="22"/>
                <w:szCs w:val="22"/>
              </w:rPr>
              <w:t>080</w:t>
            </w:r>
            <w:r w:rsidR="00E40425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980886">
              <w:rPr>
                <w:sz w:val="22"/>
                <w:szCs w:val="22"/>
              </w:rPr>
              <w:t>9</w:t>
            </w:r>
            <w:r w:rsidR="00524FD6">
              <w:rPr>
                <w:sz w:val="22"/>
                <w:szCs w:val="22"/>
              </w:rPr>
              <w:t>-</w:t>
            </w:r>
            <w:r w:rsidR="00980886">
              <w:rPr>
                <w:sz w:val="22"/>
                <w:szCs w:val="22"/>
              </w:rPr>
              <w:t>2</w:t>
            </w:r>
            <w:r w:rsidR="00D15902">
              <w:rPr>
                <w:sz w:val="22"/>
                <w:szCs w:val="22"/>
              </w:rPr>
              <w:t>2</w:t>
            </w:r>
            <w:r w:rsidR="00926D01">
              <w:rPr>
                <w:sz w:val="22"/>
                <w:szCs w:val="22"/>
              </w:rPr>
              <w:t xml:space="preserve"> a</w:t>
            </w:r>
            <w:r w:rsidR="00524FD6">
              <w:rPr>
                <w:sz w:val="22"/>
                <w:szCs w:val="22"/>
              </w:rPr>
              <w:t xml:space="preserve">t </w:t>
            </w:r>
            <w:r w:rsidR="00D74184">
              <w:rPr>
                <w:sz w:val="22"/>
                <w:szCs w:val="22"/>
              </w:rPr>
              <w:t>1</w:t>
            </w:r>
            <w:r w:rsidR="0045377A">
              <w:rPr>
                <w:sz w:val="22"/>
                <w:szCs w:val="22"/>
              </w:rPr>
              <w:t>63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42781E">
              <w:rPr>
                <w:sz w:val="22"/>
                <w:szCs w:val="22"/>
              </w:rPr>
              <w:t>D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D602D2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C64ED5" w:rsidRPr="001A7593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C64ED5" w:rsidRPr="001A7593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980886">
              <w:rPr>
                <w:sz w:val="22"/>
                <w:szCs w:val="22"/>
              </w:rPr>
              <w:t>9</w:t>
            </w:r>
            <w:r w:rsidR="00C64ED5">
              <w:rPr>
                <w:sz w:val="22"/>
                <w:szCs w:val="22"/>
              </w:rPr>
              <w:t>-</w:t>
            </w:r>
            <w:r w:rsidR="00D15902">
              <w:rPr>
                <w:sz w:val="22"/>
                <w:szCs w:val="22"/>
              </w:rPr>
              <w:t>21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980886">
              <w:rPr>
                <w:sz w:val="22"/>
                <w:szCs w:val="22"/>
              </w:rPr>
              <w:t>080</w:t>
            </w:r>
            <w:r w:rsidR="00E40425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980886">
              <w:rPr>
                <w:sz w:val="22"/>
                <w:szCs w:val="22"/>
              </w:rPr>
              <w:t>9</w:t>
            </w:r>
            <w:r w:rsidR="00524FD6">
              <w:rPr>
                <w:sz w:val="22"/>
                <w:szCs w:val="22"/>
              </w:rPr>
              <w:t>-</w:t>
            </w:r>
            <w:r w:rsidR="00980886">
              <w:rPr>
                <w:sz w:val="22"/>
                <w:szCs w:val="22"/>
              </w:rPr>
              <w:t>2</w:t>
            </w:r>
            <w:r w:rsidR="00D15902">
              <w:rPr>
                <w:sz w:val="22"/>
                <w:szCs w:val="22"/>
              </w:rPr>
              <w:t>2</w:t>
            </w:r>
            <w:r w:rsidR="00524FD6">
              <w:rPr>
                <w:sz w:val="22"/>
                <w:szCs w:val="22"/>
              </w:rPr>
              <w:t xml:space="preserve"> at </w:t>
            </w:r>
            <w:r w:rsidR="00D74184">
              <w:rPr>
                <w:sz w:val="22"/>
                <w:szCs w:val="22"/>
              </w:rPr>
              <w:t>1</w:t>
            </w:r>
            <w:r w:rsidR="006E4B79">
              <w:rPr>
                <w:sz w:val="22"/>
                <w:szCs w:val="22"/>
              </w:rPr>
              <w:t>6</w:t>
            </w:r>
            <w:r w:rsidR="0045377A">
              <w:rPr>
                <w:sz w:val="22"/>
                <w:szCs w:val="22"/>
              </w:rPr>
              <w:t>3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F14DF0" w:rsidP="006408EC">
            <w:pPr>
              <w:spacing w:after="58"/>
            </w:pPr>
            <w:r>
              <w:t>Study as per K. Prystay</w:t>
            </w:r>
            <w:r w:rsidR="007D6E23">
              <w:t xml:space="preserve"> </w:t>
            </w:r>
            <w:r w:rsidR="00242066">
              <w:t>- Genera</w:t>
            </w:r>
            <w:r w:rsidR="00B72B44">
              <w:t>tion Pattern 1,</w:t>
            </w:r>
            <w:r w:rsidR="009D2ECD">
              <w:t xml:space="preserve"> 3 </w:t>
            </w:r>
            <w:r w:rsidR="00B72B44">
              <w:t xml:space="preserve">and 5 </w:t>
            </w:r>
            <w:r w:rsidR="009D2ECD">
              <w:t>(Summer 165</w:t>
            </w:r>
            <w:r w:rsidR="00242066">
              <w:t>- 553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4FA6" w:rsidRDefault="00504FA6" w:rsidP="00242066">
            <w:r>
              <w:t xml:space="preserve">D13R – Civil Construction will be pouring concrete pads. AMD will be putting in a new box and wiring for the line PT. Bank 4 insulation checks, BK4 arrestor repair, </w:t>
            </w:r>
            <w:proofErr w:type="gramStart"/>
            <w:r>
              <w:t>BK4</w:t>
            </w:r>
            <w:proofErr w:type="gramEnd"/>
            <w:r>
              <w:t xml:space="preserve"> CT conduit replacement.  </w:t>
            </w:r>
          </w:p>
          <w:p w:rsidR="00FE17E7" w:rsidRPr="00B41D2B" w:rsidRDefault="00443CEC" w:rsidP="00242066">
            <w:r>
              <w:t>ST5 &amp; ST6</w:t>
            </w:r>
            <w:r w:rsidR="00BC67A4">
              <w:t xml:space="preserve"> – Clearance needed for the installation of tower footings for the new tower for the new Riel electrode Line.</w:t>
            </w:r>
          </w:p>
        </w:tc>
      </w:tr>
    </w:tbl>
    <w:bookmarkStart w:id="51" w:name="_MON_1315642654"/>
    <w:bookmarkStart w:id="52" w:name="_MON_1315648603"/>
    <w:bookmarkStart w:id="53" w:name="_MON_1316438292"/>
    <w:bookmarkStart w:id="54" w:name="_MON_1317120208"/>
    <w:bookmarkStart w:id="55" w:name="_MON_1318056200"/>
    <w:bookmarkStart w:id="56" w:name="_MON_1318057265"/>
    <w:bookmarkStart w:id="57" w:name="_MON_1318143451"/>
    <w:bookmarkStart w:id="58" w:name="_MON_1318159763"/>
    <w:bookmarkStart w:id="59" w:name="_MON_1318159905"/>
    <w:bookmarkStart w:id="60" w:name="_MON_1318160127"/>
    <w:bookmarkStart w:id="61" w:name="_MON_1320564806"/>
    <w:bookmarkStart w:id="62" w:name="_MON_1321878920"/>
    <w:bookmarkStart w:id="63" w:name="_MON_1324808922"/>
    <w:bookmarkStart w:id="64" w:name="_MON_1324811031"/>
    <w:bookmarkStart w:id="65" w:name="_MON_1334045256"/>
    <w:bookmarkStart w:id="66" w:name="_MON_1337411156"/>
    <w:bookmarkStart w:id="67" w:name="_MON_1337413679"/>
    <w:bookmarkStart w:id="68" w:name="_MON_1337667673"/>
    <w:bookmarkStart w:id="69" w:name="_MON_1337668215"/>
    <w:bookmarkStart w:id="70" w:name="_MON_1340010796"/>
    <w:bookmarkStart w:id="71" w:name="_MON_1342331775"/>
    <w:bookmarkStart w:id="72" w:name="_MON_1342596813"/>
    <w:bookmarkStart w:id="73" w:name="_MON_1343034919"/>
    <w:bookmarkStart w:id="74" w:name="_MON_1343722081"/>
    <w:bookmarkStart w:id="75" w:name="_MON_1343820433"/>
    <w:bookmarkStart w:id="76" w:name="_MON_1344767399"/>
    <w:bookmarkStart w:id="77" w:name="_MON_1344772010"/>
    <w:bookmarkStart w:id="78" w:name="_MON_1346067167"/>
    <w:bookmarkStart w:id="79" w:name="_MON_1346133990"/>
    <w:bookmarkStart w:id="80" w:name="_MON_1349858579"/>
    <w:bookmarkStart w:id="81" w:name="_MON_1349862462"/>
    <w:bookmarkStart w:id="82" w:name="_MON_1349862608"/>
    <w:bookmarkStart w:id="83" w:name="_MON_1349862737"/>
    <w:bookmarkStart w:id="84" w:name="_MON_1349862950"/>
    <w:bookmarkStart w:id="85" w:name="_MON_1363000740"/>
    <w:bookmarkStart w:id="86" w:name="_MON_1363081452"/>
    <w:bookmarkStart w:id="87" w:name="_MON_1364379757"/>
    <w:bookmarkStart w:id="88" w:name="_MON_1364379835"/>
    <w:bookmarkStart w:id="89" w:name="_MON_1365570454"/>
    <w:bookmarkStart w:id="90" w:name="_MON_1365578718"/>
    <w:bookmarkStart w:id="91" w:name="_MON_1365578762"/>
    <w:bookmarkStart w:id="92" w:name="_MON_1365582573"/>
    <w:bookmarkStart w:id="93" w:name="_MON_1366009633"/>
    <w:bookmarkStart w:id="94" w:name="_MON_1366011108"/>
    <w:bookmarkStart w:id="95" w:name="_MON_1367060692"/>
    <w:bookmarkStart w:id="96" w:name="_MON_1367060775"/>
    <w:bookmarkStart w:id="97" w:name="_MON_1367143761"/>
    <w:bookmarkStart w:id="98" w:name="_MON_1367145126"/>
    <w:bookmarkStart w:id="99" w:name="_MON_1367145999"/>
    <w:bookmarkStart w:id="100" w:name="_MON_1367408689"/>
    <w:bookmarkStart w:id="101" w:name="_MON_1367409024"/>
    <w:bookmarkStart w:id="102" w:name="_MON_1367409257"/>
    <w:bookmarkStart w:id="103" w:name="_MON_1371363154"/>
    <w:bookmarkStart w:id="104" w:name="_MON_1371363169"/>
    <w:bookmarkStart w:id="105" w:name="_MON_1371363225"/>
    <w:bookmarkStart w:id="106" w:name="_MON_1371368943"/>
    <w:bookmarkStart w:id="107" w:name="_MON_1371541266"/>
    <w:bookmarkStart w:id="108" w:name="_MON_1371551655"/>
    <w:bookmarkStart w:id="109" w:name="_MON_1374399161"/>
    <w:bookmarkStart w:id="110" w:name="_MON_1375256798"/>
    <w:bookmarkStart w:id="111" w:name="_MON_1375256936"/>
    <w:bookmarkStart w:id="112" w:name="_MON_1377680707"/>
    <w:bookmarkStart w:id="113" w:name="_MON_1377680748"/>
    <w:bookmarkStart w:id="114" w:name="_MON_1378100244"/>
    <w:bookmarkStart w:id="115" w:name="_MON_1378290275"/>
    <w:bookmarkStart w:id="116" w:name="_MON_1378625649"/>
    <w:bookmarkStart w:id="117" w:name="_MON_1379241608"/>
    <w:bookmarkStart w:id="118" w:name="_MON_1379936379"/>
    <w:bookmarkStart w:id="119" w:name="_MON_1380089393"/>
    <w:bookmarkStart w:id="120" w:name="_MON_1380092763"/>
    <w:bookmarkStart w:id="121" w:name="_MON_1380541985"/>
    <w:bookmarkStart w:id="122" w:name="_MON_1380542502"/>
    <w:bookmarkStart w:id="123" w:name="_MON_1380701938"/>
    <w:bookmarkStart w:id="124" w:name="_MON_1380703507"/>
    <w:bookmarkStart w:id="125" w:name="_MON_1380704442"/>
    <w:bookmarkStart w:id="126" w:name="_MON_1381737509"/>
    <w:bookmarkStart w:id="127" w:name="_MON_1381737743"/>
    <w:bookmarkStart w:id="128" w:name="_MON_1381750585"/>
    <w:bookmarkStart w:id="129" w:name="_MON_1382186615"/>
    <w:bookmarkStart w:id="130" w:name="_MON_1382187210"/>
    <w:bookmarkStart w:id="131" w:name="_MON_1382187327"/>
    <w:bookmarkStart w:id="132" w:name="_MON_1385361888"/>
    <w:bookmarkStart w:id="133" w:name="_MON_1385362922"/>
    <w:bookmarkStart w:id="134" w:name="_MON_1386145191"/>
    <w:bookmarkStart w:id="135" w:name="_MON_1393415225"/>
    <w:bookmarkStart w:id="136" w:name="_MON_1394619859"/>
    <w:bookmarkStart w:id="137" w:name="_MON_1394620672"/>
    <w:bookmarkStart w:id="138" w:name="_MON_1301305463"/>
    <w:bookmarkStart w:id="139" w:name="_MON_1301306629"/>
    <w:bookmarkStart w:id="140" w:name="_MON_1301306801"/>
    <w:bookmarkStart w:id="141" w:name="_MON_1301306936"/>
    <w:bookmarkStart w:id="142" w:name="_MON_1301307363"/>
    <w:bookmarkStart w:id="143" w:name="_MON_1301307391"/>
    <w:bookmarkStart w:id="144" w:name="_MON_1301307434"/>
    <w:bookmarkStart w:id="145" w:name="_MON_1301307467"/>
    <w:bookmarkStart w:id="146" w:name="_MON_1301307503"/>
    <w:bookmarkStart w:id="147" w:name="_MON_1302437318"/>
    <w:bookmarkStart w:id="148" w:name="_MON_1302514343"/>
    <w:bookmarkStart w:id="149" w:name="_MON_1302514525"/>
    <w:bookmarkStart w:id="150" w:name="_MON_1303037556"/>
    <w:bookmarkStart w:id="151" w:name="_MON_1303041159"/>
    <w:bookmarkStart w:id="152" w:name="_MON_1303041176"/>
    <w:bookmarkStart w:id="153" w:name="_MON_1303127325"/>
    <w:bookmarkStart w:id="154" w:name="_MON_1303215221"/>
    <w:bookmarkStart w:id="155" w:name="_MON_1303215304"/>
    <w:bookmarkStart w:id="156" w:name="_MON_1303278620"/>
    <w:bookmarkStart w:id="157" w:name="_MON_1303278685"/>
    <w:bookmarkStart w:id="158" w:name="_MON_1303292410"/>
    <w:bookmarkStart w:id="159" w:name="_MON_1303292685"/>
    <w:bookmarkStart w:id="160" w:name="_MON_1304240182"/>
    <w:bookmarkStart w:id="161" w:name="_MON_1304240971"/>
    <w:bookmarkStart w:id="162" w:name="_MON_1304243142"/>
    <w:bookmarkStart w:id="163" w:name="_MON_1304501104"/>
    <w:bookmarkStart w:id="164" w:name="_MON_1304502849"/>
    <w:bookmarkStart w:id="165" w:name="_MON_1305722027"/>
    <w:bookmarkStart w:id="166" w:name="_MON_1306910497"/>
    <w:bookmarkStart w:id="167" w:name="_MON_1307355740"/>
    <w:bookmarkStart w:id="168" w:name="_MON_1307355901"/>
    <w:bookmarkStart w:id="169" w:name="_MON_1311592999"/>
    <w:bookmarkStart w:id="170" w:name="_MON_1311659932"/>
    <w:bookmarkStart w:id="171" w:name="_MON_1311766278"/>
    <w:bookmarkStart w:id="172" w:name="_MON_1312260991"/>
    <w:bookmarkStart w:id="173" w:name="_MON_1313483405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13487002"/>
    <w:bookmarkEnd w:id="174"/>
    <w:p w:rsidR="00EC58FF" w:rsidRDefault="0045377A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45pt;height:341pt" o:ole="">
            <v:imagedata r:id="rId13" o:title=""/>
          </v:shape>
          <o:OLEObject Type="Embed" ProgID="Excel.Sheet.8" ShapeID="_x0000_i1025" DrawAspect="Content" ObjectID="_1566984830" r:id="rId14"/>
        </w:object>
      </w:r>
    </w:p>
    <w:p w:rsidR="00D13F12" w:rsidRDefault="00D00B7F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rPr>
          <w:noProof/>
          <w:snapToGrid/>
        </w:rPr>
        <w:lastRenderedPageBreak/>
        <w:pict>
          <v:shape id="_x0000_s1028" type="#_x0000_t75" style="position:absolute;margin-left:0;margin-top:14.95pt;width:521.45pt;height:220.3pt;z-index:251658240;mso-position-horizontal:left">
            <v:imagedata r:id="rId15" o:title=""/>
            <w10:wrap type="square" side="right"/>
          </v:shape>
          <o:OLEObject Type="Embed" ProgID="Excel.Sheet.12" ShapeID="_x0000_s1028" DrawAspect="Content" ObjectID="_1566984831" r:id="rId16"/>
        </w:pict>
      </w:r>
    </w:p>
    <w:tbl>
      <w:tblPr>
        <w:tblpPr w:leftFromText="180" w:rightFromText="180" w:vertAnchor="text" w:horzAnchor="margin" w:tblpX="120" w:tblpY="387"/>
        <w:tblOverlap w:val="never"/>
        <w:tblW w:w="10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50"/>
        <w:gridCol w:w="8100"/>
      </w:tblGrid>
      <w:tr w:rsidR="00C511FB" w:rsidTr="00CF6FBE">
        <w:trPr>
          <w:trHeight w:val="433"/>
        </w:trPr>
        <w:tc>
          <w:tcPr>
            <w:tcW w:w="2250" w:type="dxa"/>
          </w:tcPr>
          <w:p w:rsidR="00C511FB" w:rsidRDefault="00C511FB" w:rsidP="00CF6FBE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2A4AF6" w:rsidRDefault="00C511FB" w:rsidP="00CF6FBE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Cs w:val="24"/>
              </w:rPr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Pr="007519DF">
              <w:rPr>
                <w:rFonts w:asciiTheme="majorHAnsi" w:hAnsiTheme="majorHAnsi"/>
                <w:szCs w:val="24"/>
              </w:rPr>
              <w:t xml:space="preserve"> </w:t>
            </w:r>
            <w:r w:rsidR="00B155DE" w:rsidRPr="007519DF">
              <w:rPr>
                <w:rFonts w:asciiTheme="majorHAnsi" w:hAnsiTheme="majorHAnsi"/>
                <w:szCs w:val="24"/>
              </w:rPr>
              <w:t xml:space="preserve"> </w:t>
            </w:r>
            <w:proofErr w:type="gramStart"/>
            <w:r w:rsidR="00B155DE" w:rsidRPr="007519DF">
              <w:rPr>
                <w:rFonts w:asciiTheme="majorHAnsi" w:hAnsiTheme="majorHAnsi"/>
                <w:szCs w:val="24"/>
              </w:rPr>
              <w:t xml:space="preserve">If </w:t>
            </w:r>
            <w:r w:rsidR="00911A67">
              <w:rPr>
                <w:rFonts w:asciiTheme="majorHAnsi" w:hAnsiTheme="majorHAnsi"/>
                <w:szCs w:val="24"/>
              </w:rPr>
              <w:t xml:space="preserve"> the</w:t>
            </w:r>
            <w:proofErr w:type="gramEnd"/>
            <w:r w:rsidR="00911A67">
              <w:rPr>
                <w:rFonts w:asciiTheme="majorHAnsi" w:hAnsiTheme="majorHAnsi"/>
                <w:szCs w:val="24"/>
              </w:rPr>
              <w:t xml:space="preserve"> schedule is below 60 MW and </w:t>
            </w:r>
            <w:r w:rsidR="00B155DE" w:rsidRPr="007519DF">
              <w:rPr>
                <w:rFonts w:asciiTheme="majorHAnsi" w:hAnsiTheme="majorHAnsi"/>
                <w:szCs w:val="24"/>
              </w:rPr>
              <w:t>RTCA indicates that the</w:t>
            </w:r>
            <w:r w:rsidR="00911A67">
              <w:rPr>
                <w:rFonts w:asciiTheme="majorHAnsi" w:hAnsiTheme="majorHAnsi"/>
                <w:color w:val="000000"/>
                <w:szCs w:val="24"/>
              </w:rPr>
              <w:t xml:space="preserve"> loss of WT</w:t>
            </w:r>
            <w:r w:rsidR="00B155DE">
              <w:rPr>
                <w:rFonts w:asciiTheme="majorHAnsi" w:hAnsiTheme="majorHAnsi"/>
                <w:color w:val="000000"/>
                <w:szCs w:val="24"/>
              </w:rPr>
              <w:t>3</w:t>
            </w:r>
            <w:r w:rsidR="00911A67">
              <w:rPr>
                <w:rFonts w:asciiTheme="majorHAnsi" w:hAnsiTheme="majorHAnsi"/>
                <w:color w:val="000000"/>
                <w:szCs w:val="24"/>
              </w:rPr>
              <w:t>4</w:t>
            </w:r>
            <w:r w:rsidR="00B155DE">
              <w:rPr>
                <w:rFonts w:asciiTheme="majorHAnsi" w:hAnsiTheme="majorHAnsi"/>
                <w:color w:val="000000"/>
                <w:szCs w:val="24"/>
              </w:rPr>
              <w:t xml:space="preserve"> will cause an overload on SG12</w:t>
            </w:r>
            <w:r w:rsidR="00B155DE" w:rsidRPr="00934B26">
              <w:rPr>
                <w:rFonts w:asciiTheme="majorHAnsi" w:hAnsiTheme="majorHAnsi"/>
                <w:color w:val="000000"/>
                <w:szCs w:val="24"/>
              </w:rPr>
              <w:t>,</w:t>
            </w:r>
            <w:r w:rsidR="00B155DE">
              <w:rPr>
                <w:rFonts w:asciiTheme="majorHAnsi" w:hAnsiTheme="majorHAnsi"/>
                <w:color w:val="000000"/>
                <w:szCs w:val="24"/>
              </w:rPr>
              <w:t xml:space="preserve"> then </w:t>
            </w:r>
            <w:r w:rsidR="00911A67">
              <w:rPr>
                <w:rFonts w:asciiTheme="majorHAnsi" w:hAnsiTheme="majorHAnsi"/>
                <w:color w:val="000000"/>
                <w:szCs w:val="24"/>
              </w:rPr>
              <w:t>reduce Seven Sisters generation</w:t>
            </w:r>
            <w:r w:rsidR="00B155DE" w:rsidRPr="00934B26">
              <w:rPr>
                <w:rFonts w:asciiTheme="majorHAnsi" w:hAnsiTheme="majorHAnsi"/>
                <w:color w:val="000000"/>
                <w:szCs w:val="24"/>
              </w:rPr>
              <w:t>.</w:t>
            </w:r>
          </w:p>
          <w:p w:rsidR="002A4AF6" w:rsidRDefault="002A4AF6" w:rsidP="00CF6FBE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  <w:szCs w:val="24"/>
              </w:rPr>
            </w:pPr>
          </w:p>
          <w:p w:rsidR="00C511FB" w:rsidRDefault="002A4AF6" w:rsidP="00CF6FBE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Cs w:val="24"/>
              </w:rPr>
            </w:pPr>
            <w:r w:rsidRPr="007519DF">
              <w:rPr>
                <w:rFonts w:asciiTheme="majorHAnsi" w:hAnsiTheme="majorHAnsi"/>
                <w:szCs w:val="24"/>
              </w:rPr>
              <w:t xml:space="preserve">If </w:t>
            </w:r>
            <w:r>
              <w:rPr>
                <w:rFonts w:asciiTheme="majorHAnsi" w:hAnsiTheme="majorHAnsi"/>
                <w:szCs w:val="24"/>
              </w:rPr>
              <w:t xml:space="preserve">the schedule is above 60 MW and </w:t>
            </w:r>
            <w:r w:rsidRPr="007519DF">
              <w:rPr>
                <w:rFonts w:asciiTheme="majorHAnsi" w:hAnsiTheme="majorHAnsi"/>
                <w:szCs w:val="24"/>
              </w:rPr>
              <w:t>RTCA indicates that the</w:t>
            </w:r>
            <w:r>
              <w:rPr>
                <w:rFonts w:asciiTheme="majorHAnsi" w:hAnsiTheme="majorHAnsi"/>
                <w:color w:val="000000"/>
                <w:szCs w:val="24"/>
              </w:rPr>
              <w:t xml:space="preserve"> loss of WT34 will cause an overload on SG12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>,</w:t>
            </w:r>
            <w:r>
              <w:rPr>
                <w:rFonts w:asciiTheme="majorHAnsi" w:hAnsiTheme="majorHAnsi"/>
                <w:color w:val="000000"/>
                <w:szCs w:val="24"/>
              </w:rPr>
              <w:t xml:space="preserve"> or the loss of SR3 will cause an overload on SG12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>
              <w:rPr>
                <w:rFonts w:asciiTheme="majorHAnsi" w:hAnsiTheme="majorHAnsi"/>
                <w:color w:val="000000"/>
                <w:szCs w:val="24"/>
              </w:rPr>
              <w:t>or</w:t>
            </w:r>
            <w:r w:rsidRPr="007519DF">
              <w:rPr>
                <w:rFonts w:asciiTheme="majorHAnsi" w:hAnsiTheme="majorHAnsi"/>
                <w:szCs w:val="24"/>
              </w:rPr>
              <w:t xml:space="preserve"> </w:t>
            </w:r>
            <w:r>
              <w:rPr>
                <w:rFonts w:asciiTheme="majorHAnsi" w:hAnsiTheme="majorHAnsi"/>
                <w:szCs w:val="24"/>
              </w:rPr>
              <w:t>D5R</w:t>
            </w:r>
            <w:r>
              <w:rPr>
                <w:rFonts w:asciiTheme="majorHAnsi" w:hAnsiTheme="majorHAnsi"/>
                <w:color w:val="000000"/>
                <w:szCs w:val="24"/>
              </w:rPr>
              <w:t xml:space="preserve"> will cause an overload on D16R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>
              <w:rPr>
                <w:rFonts w:asciiTheme="majorHAnsi" w:hAnsiTheme="majorHAnsi"/>
                <w:color w:val="000000"/>
                <w:szCs w:val="24"/>
              </w:rPr>
              <w:t xml:space="preserve">then the 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  <w:r w:rsidR="00C511FB"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="00C511FB" w:rsidRPr="001A7593">
              <w:br/>
            </w:r>
            <w:r w:rsidR="00C511FB" w:rsidRPr="001A7593">
              <w:rPr>
                <w:b/>
                <w:bCs/>
              </w:rPr>
              <w:t>Import</w:t>
            </w:r>
            <w:r w:rsidR="00C511FB" w:rsidRPr="001A7593">
              <w:t xml:space="preserve">: </w:t>
            </w:r>
            <w:r w:rsidR="00C511FB" w:rsidRPr="00934B26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="000971F1" w:rsidRPr="007519DF">
              <w:rPr>
                <w:rFonts w:asciiTheme="majorHAnsi" w:hAnsiTheme="majorHAnsi"/>
                <w:szCs w:val="24"/>
              </w:rPr>
              <w:t xml:space="preserve"> </w:t>
            </w:r>
            <w:proofErr w:type="gramStart"/>
            <w:r>
              <w:rPr>
                <w:rFonts w:asciiTheme="majorHAnsi" w:hAnsiTheme="majorHAnsi"/>
                <w:szCs w:val="24"/>
              </w:rPr>
              <w:t xml:space="preserve">If  </w:t>
            </w:r>
            <w:r w:rsidRPr="007519DF">
              <w:rPr>
                <w:rFonts w:asciiTheme="majorHAnsi" w:hAnsiTheme="majorHAnsi"/>
                <w:szCs w:val="24"/>
              </w:rPr>
              <w:t>RTCA</w:t>
            </w:r>
            <w:proofErr w:type="gramEnd"/>
            <w:r w:rsidRPr="007519DF">
              <w:rPr>
                <w:rFonts w:asciiTheme="majorHAnsi" w:hAnsiTheme="majorHAnsi"/>
                <w:szCs w:val="24"/>
              </w:rPr>
              <w:t xml:space="preserve"> indicates that the</w:t>
            </w:r>
            <w:r>
              <w:rPr>
                <w:rFonts w:asciiTheme="majorHAnsi" w:hAnsiTheme="majorHAnsi"/>
                <w:color w:val="000000"/>
                <w:szCs w:val="24"/>
              </w:rPr>
              <w:t xml:space="preserve"> loss of WT34 will cause an overload on SG12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>,</w:t>
            </w:r>
            <w:r>
              <w:rPr>
                <w:rFonts w:asciiTheme="majorHAnsi" w:hAnsiTheme="majorHAnsi"/>
                <w:color w:val="000000"/>
                <w:szCs w:val="24"/>
              </w:rPr>
              <w:t xml:space="preserve"> then the 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</w:p>
          <w:p w:rsidR="002A4AF6" w:rsidRDefault="002A4AF6" w:rsidP="00CF6FBE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Cs w:val="24"/>
              </w:rPr>
            </w:pPr>
          </w:p>
          <w:p w:rsidR="002A4AF6" w:rsidRDefault="002A4AF6" w:rsidP="00CF6FBE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rPr>
                <w:rFonts w:asciiTheme="majorHAnsi" w:hAnsiTheme="majorHAnsi"/>
                <w:color w:val="000000"/>
                <w:szCs w:val="24"/>
              </w:rPr>
              <w:t xml:space="preserve">For higher Winnipeg River generation conditions, if RTCA indicates that the loss of WT34 will </w:t>
            </w:r>
            <w:proofErr w:type="spellStart"/>
            <w:r>
              <w:rPr>
                <w:rFonts w:asciiTheme="majorHAnsi" w:hAnsiTheme="majorHAnsi"/>
                <w:color w:val="000000"/>
                <w:szCs w:val="24"/>
              </w:rPr>
              <w:t>cuase</w:t>
            </w:r>
            <w:proofErr w:type="spellEnd"/>
            <w:r>
              <w:rPr>
                <w:rFonts w:asciiTheme="majorHAnsi" w:hAnsiTheme="majorHAnsi"/>
                <w:color w:val="000000"/>
                <w:szCs w:val="24"/>
              </w:rPr>
              <w:t xml:space="preserve"> an overload on SG12 or PR2, then reduce Seven Sisters generation and/or McArthur Falls generation as required.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"/>
        <w:gridCol w:w="2340"/>
        <w:gridCol w:w="8010"/>
      </w:tblGrid>
      <w:tr w:rsidR="00D13F12" w:rsidTr="00CF6FBE">
        <w:trPr>
          <w:gridBefore w:val="1"/>
          <w:wBefore w:w="90" w:type="dxa"/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</w:t>
            </w:r>
            <w:r w:rsidR="00B1199F">
              <w:t xml:space="preserve"> (Export) Transfer Limit = 214</w:t>
            </w:r>
            <w:bookmarkStart w:id="175" w:name="_GoBack"/>
            <w:bookmarkEnd w:id="175"/>
            <w:r w:rsidRPr="001A7593">
              <w:t xml:space="preserve"> MW</w:t>
            </w:r>
          </w:p>
          <w:p w:rsidR="00C056D6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= </w:t>
            </w:r>
            <w:r w:rsidR="00A745BC">
              <w:t>84</w:t>
            </w:r>
            <w:r w:rsidRPr="00D955D1">
              <w:t xml:space="preserve"> MW</w:t>
            </w:r>
          </w:p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 (Export) Tran</w:t>
            </w:r>
            <w:r w:rsidR="00AD3C73">
              <w:t xml:space="preserve">sfer Limit During Offloads = </w:t>
            </w:r>
            <w:r w:rsidR="002C0FDF">
              <w:t>14</w:t>
            </w:r>
            <w:r w:rsidR="00AD3C73">
              <w:t>0</w:t>
            </w:r>
            <w:r w:rsidRPr="001A7593">
              <w:t xml:space="preserve"> MW</w:t>
            </w:r>
          </w:p>
          <w:p w:rsidR="00D13F12" w:rsidRPr="00ED6272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</w:t>
            </w:r>
            <w:r w:rsidR="00AD3C73">
              <w:t xml:space="preserve">During Offloads = </w:t>
            </w:r>
            <w:r w:rsidR="00A745BC">
              <w:t>84</w:t>
            </w:r>
            <w:r w:rsidRPr="001A7593">
              <w:t xml:space="preserve"> MW</w:t>
            </w:r>
          </w:p>
        </w:tc>
      </w:tr>
      <w:tr w:rsidR="00FC4F26" w:rsidRPr="00C511FB" w:rsidTr="00C511FB">
        <w:trPr>
          <w:trHeight w:val="433"/>
        </w:trPr>
        <w:tc>
          <w:tcPr>
            <w:tcW w:w="243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C4F26" w:rsidRPr="00C511FB" w:rsidRDefault="00FC4F26" w:rsidP="00EC18D4">
            <w:pPr>
              <w:spacing w:before="120" w:after="58"/>
              <w:rPr>
                <w:rFonts w:ascii="Arial" w:hAnsi="Arial"/>
                <w:sz w:val="20"/>
              </w:rPr>
            </w:pPr>
          </w:p>
        </w:tc>
        <w:tc>
          <w:tcPr>
            <w:tcW w:w="801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C511FB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</w:tc>
      </w:tr>
      <w:tr w:rsidR="00D13F12" w:rsidTr="00CF6FBE">
        <w:trPr>
          <w:gridBefore w:val="1"/>
          <w:wBefore w:w="90" w:type="dxa"/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lastRenderedPageBreak/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:rsidR="00FE17B9" w:rsidRDefault="008923AA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J. Thompson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2F3F6E" w:rsidP="000122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2017 09</w:t>
            </w:r>
            <w:r w:rsidR="008923AA">
              <w:t xml:space="preserve"> </w:t>
            </w:r>
            <w:r>
              <w:t>1</w:t>
            </w:r>
            <w:r w:rsidR="003D288F">
              <w:t>5</w:t>
            </w:r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7"/>
      <w:footerReference w:type="even" r:id="rId18"/>
      <w:footerReference w:type="default" r:id="rId19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B7F" w:rsidRDefault="00D00B7F">
      <w:r>
        <w:separator/>
      </w:r>
    </w:p>
  </w:endnote>
  <w:endnote w:type="continuationSeparator" w:id="0">
    <w:p w:rsidR="00D00B7F" w:rsidRDefault="00D0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E18" w:rsidRDefault="00D67B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1223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B1199F">
            <w:rPr>
              <w:rFonts w:ascii="Arial" w:hAnsi="Arial"/>
              <w:noProof/>
              <w:sz w:val="20"/>
            </w:rPr>
            <w:t>2</w:t>
          </w:r>
          <w:r w:rsidR="00D67B7B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B1199F">
            <w:rPr>
              <w:rFonts w:ascii="Arial" w:hAnsi="Arial"/>
              <w:noProof/>
              <w:sz w:val="20"/>
            </w:rPr>
            <w:t>3</w:t>
          </w:r>
          <w:r w:rsidR="00D67B7B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3B7F90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17-201_D13R_ST5</w:t>
    </w:r>
    <w:r w:rsidR="0012215F">
      <w:rPr>
        <w:rFonts w:ascii="Arial" w:hAnsi="Arial"/>
        <w:sz w:val="20"/>
      </w:rPr>
      <w:t>_</w:t>
    </w:r>
    <w:r>
      <w:rPr>
        <w:rFonts w:ascii="Arial" w:hAnsi="Arial"/>
        <w:sz w:val="20"/>
      </w:rPr>
      <w:t>ST6</w:t>
    </w:r>
    <w:r w:rsidR="00ED0A46">
      <w:rPr>
        <w:rFonts w:ascii="Arial" w:hAnsi="Arial"/>
        <w:sz w:val="20"/>
      </w:rPr>
      <w:t>_</w:t>
    </w:r>
    <w:r w:rsidR="0012215F">
      <w:rPr>
        <w:rFonts w:ascii="Arial" w:hAnsi="Arial"/>
        <w:sz w:val="20"/>
      </w:rPr>
      <w:t>09_2</w:t>
    </w:r>
    <w:r>
      <w:rPr>
        <w:rFonts w:ascii="Arial" w:hAnsi="Arial"/>
        <w:sz w:val="20"/>
      </w:rPr>
      <w:t>1_09_22</w:t>
    </w:r>
    <w:r w:rsidR="00D91275">
      <w:rPr>
        <w:rFonts w:ascii="Arial" w:hAnsi="Arial"/>
        <w:sz w:val="20"/>
      </w:rPr>
      <w:t xml:space="preserve">.doc </w:t>
    </w:r>
    <w:r w:rsidR="00B30E18">
      <w:rPr>
        <w:rFonts w:ascii="Arial" w:hAnsi="Arial"/>
        <w:sz w:val="20"/>
      </w:rPr>
      <w:tab/>
    </w:r>
  </w:p>
  <w:p w:rsidR="00B30E18" w:rsidRDefault="00B30E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B7F" w:rsidRDefault="00D00B7F">
      <w:r>
        <w:separator/>
      </w:r>
    </w:p>
  </w:footnote>
  <w:footnote w:type="continuationSeparator" w:id="0">
    <w:p w:rsidR="00D00B7F" w:rsidRDefault="00D00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B05553" w:rsidP="00473ED8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185189">
            <w:rPr>
              <w:rFonts w:ascii="Arial" w:hAnsi="Arial"/>
              <w:b/>
              <w:sz w:val="32"/>
              <w:szCs w:val="32"/>
            </w:rPr>
            <w:t>7</w:t>
          </w:r>
          <w:r>
            <w:rPr>
              <w:rFonts w:ascii="Arial" w:hAnsi="Arial"/>
              <w:b/>
              <w:sz w:val="32"/>
              <w:szCs w:val="32"/>
            </w:rPr>
            <w:t>-</w:t>
          </w:r>
          <w:r w:rsidR="003B7F90">
            <w:rPr>
              <w:rFonts w:ascii="Arial" w:hAnsi="Arial"/>
              <w:b/>
              <w:sz w:val="32"/>
              <w:szCs w:val="32"/>
            </w:rPr>
            <w:t>201</w:t>
          </w:r>
        </w:p>
      </w:tc>
    </w:tr>
  </w:tbl>
  <w:p w:rsidR="00B30E18" w:rsidRDefault="00B30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31"/>
    <w:rsid w:val="00012170"/>
    <w:rsid w:val="000122BB"/>
    <w:rsid w:val="00012D19"/>
    <w:rsid w:val="00013F89"/>
    <w:rsid w:val="00014000"/>
    <w:rsid w:val="0001530B"/>
    <w:rsid w:val="00016C5B"/>
    <w:rsid w:val="00017568"/>
    <w:rsid w:val="000201BB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3F71"/>
    <w:rsid w:val="000948AE"/>
    <w:rsid w:val="000955AD"/>
    <w:rsid w:val="00095AB6"/>
    <w:rsid w:val="00095D19"/>
    <w:rsid w:val="00096818"/>
    <w:rsid w:val="000971F1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BE4"/>
    <w:rsid w:val="000B20EC"/>
    <w:rsid w:val="000B2360"/>
    <w:rsid w:val="000B2EC2"/>
    <w:rsid w:val="000B394E"/>
    <w:rsid w:val="000C0512"/>
    <w:rsid w:val="000C1FD7"/>
    <w:rsid w:val="000C3687"/>
    <w:rsid w:val="000C3CA3"/>
    <w:rsid w:val="000C44F5"/>
    <w:rsid w:val="000C4950"/>
    <w:rsid w:val="000C5932"/>
    <w:rsid w:val="000C69E0"/>
    <w:rsid w:val="000C71CA"/>
    <w:rsid w:val="000D01B1"/>
    <w:rsid w:val="000D0E5A"/>
    <w:rsid w:val="000D13EB"/>
    <w:rsid w:val="000D26D2"/>
    <w:rsid w:val="000D28BA"/>
    <w:rsid w:val="000D2D02"/>
    <w:rsid w:val="000D3528"/>
    <w:rsid w:val="000D3CE8"/>
    <w:rsid w:val="000D43AB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7560"/>
    <w:rsid w:val="000E7B50"/>
    <w:rsid w:val="000F0752"/>
    <w:rsid w:val="000F0A74"/>
    <w:rsid w:val="000F1BF9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5770"/>
    <w:rsid w:val="00116B1E"/>
    <w:rsid w:val="00117636"/>
    <w:rsid w:val="00117AE9"/>
    <w:rsid w:val="00120EA8"/>
    <w:rsid w:val="001217AB"/>
    <w:rsid w:val="0012215F"/>
    <w:rsid w:val="00123E8B"/>
    <w:rsid w:val="00124300"/>
    <w:rsid w:val="0013027C"/>
    <w:rsid w:val="0013042F"/>
    <w:rsid w:val="00130A1A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441E"/>
    <w:rsid w:val="0016696E"/>
    <w:rsid w:val="001675EC"/>
    <w:rsid w:val="00167FD7"/>
    <w:rsid w:val="00170F9F"/>
    <w:rsid w:val="0017135C"/>
    <w:rsid w:val="001720C4"/>
    <w:rsid w:val="00172D31"/>
    <w:rsid w:val="0017362E"/>
    <w:rsid w:val="00176616"/>
    <w:rsid w:val="00176AEE"/>
    <w:rsid w:val="001779AE"/>
    <w:rsid w:val="00177A5D"/>
    <w:rsid w:val="001805BF"/>
    <w:rsid w:val="001824DC"/>
    <w:rsid w:val="00183465"/>
    <w:rsid w:val="001849DC"/>
    <w:rsid w:val="00184A5F"/>
    <w:rsid w:val="00184A76"/>
    <w:rsid w:val="00185189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5D41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6173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20FCD"/>
    <w:rsid w:val="00222432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67C4"/>
    <w:rsid w:val="002372CC"/>
    <w:rsid w:val="002403D6"/>
    <w:rsid w:val="002408E7"/>
    <w:rsid w:val="00242066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6A7C"/>
    <w:rsid w:val="00257A41"/>
    <w:rsid w:val="00260354"/>
    <w:rsid w:val="00260D05"/>
    <w:rsid w:val="00260EFD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64C6"/>
    <w:rsid w:val="00276735"/>
    <w:rsid w:val="00276B8C"/>
    <w:rsid w:val="00277F4E"/>
    <w:rsid w:val="00280531"/>
    <w:rsid w:val="002809AF"/>
    <w:rsid w:val="00281D40"/>
    <w:rsid w:val="00282066"/>
    <w:rsid w:val="00282A81"/>
    <w:rsid w:val="00283D5F"/>
    <w:rsid w:val="0028443E"/>
    <w:rsid w:val="0028492E"/>
    <w:rsid w:val="00284CBF"/>
    <w:rsid w:val="00284F45"/>
    <w:rsid w:val="00285A3A"/>
    <w:rsid w:val="00285F84"/>
    <w:rsid w:val="00286CBE"/>
    <w:rsid w:val="00286F23"/>
    <w:rsid w:val="00287CAA"/>
    <w:rsid w:val="0029041C"/>
    <w:rsid w:val="00290DB5"/>
    <w:rsid w:val="00291BD0"/>
    <w:rsid w:val="002936C1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973"/>
    <w:rsid w:val="002A29ED"/>
    <w:rsid w:val="002A2AA2"/>
    <w:rsid w:val="002A392D"/>
    <w:rsid w:val="002A3A62"/>
    <w:rsid w:val="002A3F64"/>
    <w:rsid w:val="002A46CD"/>
    <w:rsid w:val="002A4AF6"/>
    <w:rsid w:val="002A5744"/>
    <w:rsid w:val="002A7249"/>
    <w:rsid w:val="002B0364"/>
    <w:rsid w:val="002B07E3"/>
    <w:rsid w:val="002B193D"/>
    <w:rsid w:val="002B21B1"/>
    <w:rsid w:val="002B41C5"/>
    <w:rsid w:val="002B4410"/>
    <w:rsid w:val="002B467D"/>
    <w:rsid w:val="002B584F"/>
    <w:rsid w:val="002B6088"/>
    <w:rsid w:val="002B6F02"/>
    <w:rsid w:val="002B7191"/>
    <w:rsid w:val="002B728E"/>
    <w:rsid w:val="002C016D"/>
    <w:rsid w:val="002C0ACA"/>
    <w:rsid w:val="002C0FDF"/>
    <w:rsid w:val="002C11E1"/>
    <w:rsid w:val="002C12B1"/>
    <w:rsid w:val="002C2477"/>
    <w:rsid w:val="002C4169"/>
    <w:rsid w:val="002C4950"/>
    <w:rsid w:val="002C5883"/>
    <w:rsid w:val="002C6DFF"/>
    <w:rsid w:val="002D1039"/>
    <w:rsid w:val="002D15D5"/>
    <w:rsid w:val="002D2EF4"/>
    <w:rsid w:val="002D57FB"/>
    <w:rsid w:val="002D6E3A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3F6E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BE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051C"/>
    <w:rsid w:val="003311B2"/>
    <w:rsid w:val="0033197E"/>
    <w:rsid w:val="00331EFE"/>
    <w:rsid w:val="00333A60"/>
    <w:rsid w:val="003355C5"/>
    <w:rsid w:val="0033741B"/>
    <w:rsid w:val="00341FE2"/>
    <w:rsid w:val="003427B4"/>
    <w:rsid w:val="0034384D"/>
    <w:rsid w:val="00343D29"/>
    <w:rsid w:val="00343DD1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E40"/>
    <w:rsid w:val="003B0EAB"/>
    <w:rsid w:val="003B0F6F"/>
    <w:rsid w:val="003B317C"/>
    <w:rsid w:val="003B3853"/>
    <w:rsid w:val="003B3A10"/>
    <w:rsid w:val="003B4E4E"/>
    <w:rsid w:val="003B7F90"/>
    <w:rsid w:val="003C0E8E"/>
    <w:rsid w:val="003C109A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FB4"/>
    <w:rsid w:val="003D288F"/>
    <w:rsid w:val="003D3A6B"/>
    <w:rsid w:val="003D44AE"/>
    <w:rsid w:val="003D525D"/>
    <w:rsid w:val="003D57D2"/>
    <w:rsid w:val="003E07B0"/>
    <w:rsid w:val="003E124A"/>
    <w:rsid w:val="003E1C9E"/>
    <w:rsid w:val="003E2245"/>
    <w:rsid w:val="003E3DF3"/>
    <w:rsid w:val="003E4A1A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2572"/>
    <w:rsid w:val="004030BA"/>
    <w:rsid w:val="00403D09"/>
    <w:rsid w:val="0040400F"/>
    <w:rsid w:val="00404777"/>
    <w:rsid w:val="00404797"/>
    <w:rsid w:val="004062B3"/>
    <w:rsid w:val="00406AAF"/>
    <w:rsid w:val="00407259"/>
    <w:rsid w:val="00407B7E"/>
    <w:rsid w:val="00410656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2647"/>
    <w:rsid w:val="0042393C"/>
    <w:rsid w:val="004243C4"/>
    <w:rsid w:val="00424674"/>
    <w:rsid w:val="0042781E"/>
    <w:rsid w:val="00427975"/>
    <w:rsid w:val="00430491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3CEC"/>
    <w:rsid w:val="004459A9"/>
    <w:rsid w:val="00447231"/>
    <w:rsid w:val="00447F78"/>
    <w:rsid w:val="004505D0"/>
    <w:rsid w:val="00450DF6"/>
    <w:rsid w:val="00451025"/>
    <w:rsid w:val="00451B4A"/>
    <w:rsid w:val="00451B8B"/>
    <w:rsid w:val="00453626"/>
    <w:rsid w:val="0045377A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584"/>
    <w:rsid w:val="0047236D"/>
    <w:rsid w:val="00473D06"/>
    <w:rsid w:val="00473ED8"/>
    <w:rsid w:val="00480D93"/>
    <w:rsid w:val="00481CC8"/>
    <w:rsid w:val="00481FA2"/>
    <w:rsid w:val="00486B0C"/>
    <w:rsid w:val="004878AD"/>
    <w:rsid w:val="00487B35"/>
    <w:rsid w:val="00490E78"/>
    <w:rsid w:val="00490FE2"/>
    <w:rsid w:val="00492217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0CE2"/>
    <w:rsid w:val="004B1B6B"/>
    <w:rsid w:val="004B38B5"/>
    <w:rsid w:val="004B3A3E"/>
    <w:rsid w:val="004B3A7D"/>
    <w:rsid w:val="004B45E5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011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BD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4FA6"/>
    <w:rsid w:val="00505183"/>
    <w:rsid w:val="0050697D"/>
    <w:rsid w:val="00507A0B"/>
    <w:rsid w:val="005105D1"/>
    <w:rsid w:val="005117B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557"/>
    <w:rsid w:val="00543AF9"/>
    <w:rsid w:val="0054468A"/>
    <w:rsid w:val="005447D4"/>
    <w:rsid w:val="00545A51"/>
    <w:rsid w:val="00545E8D"/>
    <w:rsid w:val="0054651C"/>
    <w:rsid w:val="005469C9"/>
    <w:rsid w:val="00546F49"/>
    <w:rsid w:val="00551B2B"/>
    <w:rsid w:val="0055217B"/>
    <w:rsid w:val="00552CFA"/>
    <w:rsid w:val="005536E9"/>
    <w:rsid w:val="0055480E"/>
    <w:rsid w:val="005558DF"/>
    <w:rsid w:val="00556CA9"/>
    <w:rsid w:val="00560492"/>
    <w:rsid w:val="00561002"/>
    <w:rsid w:val="005612C1"/>
    <w:rsid w:val="00561E7A"/>
    <w:rsid w:val="0056628C"/>
    <w:rsid w:val="00571267"/>
    <w:rsid w:val="0057228A"/>
    <w:rsid w:val="00574014"/>
    <w:rsid w:val="005740DC"/>
    <w:rsid w:val="005747AC"/>
    <w:rsid w:val="00574ABE"/>
    <w:rsid w:val="00575B8F"/>
    <w:rsid w:val="00580128"/>
    <w:rsid w:val="00581CEC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722"/>
    <w:rsid w:val="005C3805"/>
    <w:rsid w:val="005C438C"/>
    <w:rsid w:val="005C55A6"/>
    <w:rsid w:val="005C72CA"/>
    <w:rsid w:val="005D071D"/>
    <w:rsid w:val="005D150E"/>
    <w:rsid w:val="005D48BD"/>
    <w:rsid w:val="005D55BD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357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06DA"/>
    <w:rsid w:val="006038D7"/>
    <w:rsid w:val="00604010"/>
    <w:rsid w:val="006059AF"/>
    <w:rsid w:val="00605A38"/>
    <w:rsid w:val="00606D8A"/>
    <w:rsid w:val="00607CB6"/>
    <w:rsid w:val="0061017D"/>
    <w:rsid w:val="00610603"/>
    <w:rsid w:val="0061451E"/>
    <w:rsid w:val="00614F9E"/>
    <w:rsid w:val="0061592B"/>
    <w:rsid w:val="00615D19"/>
    <w:rsid w:val="00616E39"/>
    <w:rsid w:val="00617118"/>
    <w:rsid w:val="00617D92"/>
    <w:rsid w:val="006231BC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6721"/>
    <w:rsid w:val="006369ED"/>
    <w:rsid w:val="00636B47"/>
    <w:rsid w:val="0063708A"/>
    <w:rsid w:val="00640386"/>
    <w:rsid w:val="006408EC"/>
    <w:rsid w:val="00641660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59A1"/>
    <w:rsid w:val="006561B0"/>
    <w:rsid w:val="00656A4C"/>
    <w:rsid w:val="00657BB4"/>
    <w:rsid w:val="00657C2E"/>
    <w:rsid w:val="006601BA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EA6"/>
    <w:rsid w:val="0067231D"/>
    <w:rsid w:val="006729E6"/>
    <w:rsid w:val="00673A98"/>
    <w:rsid w:val="00673F45"/>
    <w:rsid w:val="006763C8"/>
    <w:rsid w:val="006809A8"/>
    <w:rsid w:val="00682622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2CD"/>
    <w:rsid w:val="006B5A89"/>
    <w:rsid w:val="006B5B58"/>
    <w:rsid w:val="006B707B"/>
    <w:rsid w:val="006C0CF5"/>
    <w:rsid w:val="006C0E1B"/>
    <w:rsid w:val="006C2122"/>
    <w:rsid w:val="006C2B7D"/>
    <w:rsid w:val="006C4AF6"/>
    <w:rsid w:val="006D0141"/>
    <w:rsid w:val="006D2564"/>
    <w:rsid w:val="006D2BEB"/>
    <w:rsid w:val="006D499C"/>
    <w:rsid w:val="006D5427"/>
    <w:rsid w:val="006D5433"/>
    <w:rsid w:val="006D5535"/>
    <w:rsid w:val="006D5B0E"/>
    <w:rsid w:val="006D5FC9"/>
    <w:rsid w:val="006D7C85"/>
    <w:rsid w:val="006D7F36"/>
    <w:rsid w:val="006E2C62"/>
    <w:rsid w:val="006E3BF2"/>
    <w:rsid w:val="006E3F8E"/>
    <w:rsid w:val="006E4B79"/>
    <w:rsid w:val="006E567D"/>
    <w:rsid w:val="006E5986"/>
    <w:rsid w:val="006E74E0"/>
    <w:rsid w:val="006F03BD"/>
    <w:rsid w:val="006F0974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66A"/>
    <w:rsid w:val="007246FE"/>
    <w:rsid w:val="00725281"/>
    <w:rsid w:val="007257FE"/>
    <w:rsid w:val="00726365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135F"/>
    <w:rsid w:val="007413D9"/>
    <w:rsid w:val="00741E51"/>
    <w:rsid w:val="00742536"/>
    <w:rsid w:val="00743960"/>
    <w:rsid w:val="00743CDD"/>
    <w:rsid w:val="00744993"/>
    <w:rsid w:val="00744ED5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26E"/>
    <w:rsid w:val="007615A5"/>
    <w:rsid w:val="007619C2"/>
    <w:rsid w:val="00762FBA"/>
    <w:rsid w:val="00764CA3"/>
    <w:rsid w:val="0076565B"/>
    <w:rsid w:val="007657C9"/>
    <w:rsid w:val="00765CF8"/>
    <w:rsid w:val="00766A17"/>
    <w:rsid w:val="00767173"/>
    <w:rsid w:val="007676AE"/>
    <w:rsid w:val="00770195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D8F"/>
    <w:rsid w:val="007A4755"/>
    <w:rsid w:val="007A4BA1"/>
    <w:rsid w:val="007A6694"/>
    <w:rsid w:val="007B17A3"/>
    <w:rsid w:val="007B1ADF"/>
    <w:rsid w:val="007B217F"/>
    <w:rsid w:val="007B251B"/>
    <w:rsid w:val="007B2E94"/>
    <w:rsid w:val="007B3E27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759B"/>
    <w:rsid w:val="007D1167"/>
    <w:rsid w:val="007D1AFE"/>
    <w:rsid w:val="007D25A8"/>
    <w:rsid w:val="007D37C5"/>
    <w:rsid w:val="007D3E6E"/>
    <w:rsid w:val="007D3E76"/>
    <w:rsid w:val="007D5533"/>
    <w:rsid w:val="007D6549"/>
    <w:rsid w:val="007D66D0"/>
    <w:rsid w:val="007D6E23"/>
    <w:rsid w:val="007E1223"/>
    <w:rsid w:val="007E2248"/>
    <w:rsid w:val="007E22C0"/>
    <w:rsid w:val="007E29E4"/>
    <w:rsid w:val="007E310D"/>
    <w:rsid w:val="007E4D5F"/>
    <w:rsid w:val="007E52AD"/>
    <w:rsid w:val="007E56DD"/>
    <w:rsid w:val="007E6D61"/>
    <w:rsid w:val="007E7E1D"/>
    <w:rsid w:val="007E7FEB"/>
    <w:rsid w:val="007F2DD4"/>
    <w:rsid w:val="007F4CD9"/>
    <w:rsid w:val="007F51B7"/>
    <w:rsid w:val="007F65CF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4D95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2897"/>
    <w:rsid w:val="00853280"/>
    <w:rsid w:val="00853618"/>
    <w:rsid w:val="008538DB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67311"/>
    <w:rsid w:val="00870277"/>
    <w:rsid w:val="00872196"/>
    <w:rsid w:val="008726E5"/>
    <w:rsid w:val="00874374"/>
    <w:rsid w:val="00875358"/>
    <w:rsid w:val="0087577B"/>
    <w:rsid w:val="00875F36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23AA"/>
    <w:rsid w:val="008934B9"/>
    <w:rsid w:val="008953F4"/>
    <w:rsid w:val="00895646"/>
    <w:rsid w:val="0089575C"/>
    <w:rsid w:val="00895985"/>
    <w:rsid w:val="00895AB8"/>
    <w:rsid w:val="008A106D"/>
    <w:rsid w:val="008A21FA"/>
    <w:rsid w:val="008A267C"/>
    <w:rsid w:val="008A6815"/>
    <w:rsid w:val="008A70D4"/>
    <w:rsid w:val="008B07C6"/>
    <w:rsid w:val="008B18CC"/>
    <w:rsid w:val="008B27BF"/>
    <w:rsid w:val="008B50C5"/>
    <w:rsid w:val="008B5613"/>
    <w:rsid w:val="008B5C1B"/>
    <w:rsid w:val="008B5E99"/>
    <w:rsid w:val="008B67C3"/>
    <w:rsid w:val="008B682A"/>
    <w:rsid w:val="008B6E77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0E1C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0F44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1A67"/>
    <w:rsid w:val="00913171"/>
    <w:rsid w:val="00920A67"/>
    <w:rsid w:val="00921CE1"/>
    <w:rsid w:val="00921E5D"/>
    <w:rsid w:val="0092257A"/>
    <w:rsid w:val="009230AE"/>
    <w:rsid w:val="00923A06"/>
    <w:rsid w:val="00923A45"/>
    <w:rsid w:val="009240D9"/>
    <w:rsid w:val="00924C9F"/>
    <w:rsid w:val="00924DAD"/>
    <w:rsid w:val="00925740"/>
    <w:rsid w:val="00926D01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7E72"/>
    <w:rsid w:val="00960251"/>
    <w:rsid w:val="00962446"/>
    <w:rsid w:val="009625C7"/>
    <w:rsid w:val="00962AEE"/>
    <w:rsid w:val="00963207"/>
    <w:rsid w:val="00963F0B"/>
    <w:rsid w:val="009651BF"/>
    <w:rsid w:val="00966DDE"/>
    <w:rsid w:val="0096743C"/>
    <w:rsid w:val="00967649"/>
    <w:rsid w:val="00967830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0886"/>
    <w:rsid w:val="00982E16"/>
    <w:rsid w:val="0098464E"/>
    <w:rsid w:val="00985520"/>
    <w:rsid w:val="00986B49"/>
    <w:rsid w:val="00987101"/>
    <w:rsid w:val="00987E93"/>
    <w:rsid w:val="009919BF"/>
    <w:rsid w:val="00991B3C"/>
    <w:rsid w:val="00992434"/>
    <w:rsid w:val="0099346E"/>
    <w:rsid w:val="00993A19"/>
    <w:rsid w:val="00993E8B"/>
    <w:rsid w:val="009945F9"/>
    <w:rsid w:val="00994F64"/>
    <w:rsid w:val="0099508F"/>
    <w:rsid w:val="009953A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ACE"/>
    <w:rsid w:val="009B3B43"/>
    <w:rsid w:val="009B6312"/>
    <w:rsid w:val="009C0EFA"/>
    <w:rsid w:val="009C10EA"/>
    <w:rsid w:val="009C2146"/>
    <w:rsid w:val="009C3152"/>
    <w:rsid w:val="009C32D6"/>
    <w:rsid w:val="009C32ED"/>
    <w:rsid w:val="009C3797"/>
    <w:rsid w:val="009C39FD"/>
    <w:rsid w:val="009C3A99"/>
    <w:rsid w:val="009C41DB"/>
    <w:rsid w:val="009C6187"/>
    <w:rsid w:val="009C61D7"/>
    <w:rsid w:val="009C6536"/>
    <w:rsid w:val="009C68E8"/>
    <w:rsid w:val="009D03C6"/>
    <w:rsid w:val="009D15FB"/>
    <w:rsid w:val="009D1DB1"/>
    <w:rsid w:val="009D2ECD"/>
    <w:rsid w:val="009D2FCD"/>
    <w:rsid w:val="009D48F3"/>
    <w:rsid w:val="009D76DB"/>
    <w:rsid w:val="009E063C"/>
    <w:rsid w:val="009E075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53E"/>
    <w:rsid w:val="00A01790"/>
    <w:rsid w:val="00A01AFD"/>
    <w:rsid w:val="00A020F1"/>
    <w:rsid w:val="00A052D5"/>
    <w:rsid w:val="00A05391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69F"/>
    <w:rsid w:val="00A23A6B"/>
    <w:rsid w:val="00A23F9F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4F84"/>
    <w:rsid w:val="00A36576"/>
    <w:rsid w:val="00A36981"/>
    <w:rsid w:val="00A406E0"/>
    <w:rsid w:val="00A40E1F"/>
    <w:rsid w:val="00A41924"/>
    <w:rsid w:val="00A423E6"/>
    <w:rsid w:val="00A432BB"/>
    <w:rsid w:val="00A43599"/>
    <w:rsid w:val="00A436AE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472E"/>
    <w:rsid w:val="00A556A0"/>
    <w:rsid w:val="00A556A6"/>
    <w:rsid w:val="00A56669"/>
    <w:rsid w:val="00A575C9"/>
    <w:rsid w:val="00A60E52"/>
    <w:rsid w:val="00A62419"/>
    <w:rsid w:val="00A6260E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5BC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1C32"/>
    <w:rsid w:val="00A94AD6"/>
    <w:rsid w:val="00A94C69"/>
    <w:rsid w:val="00A9745C"/>
    <w:rsid w:val="00AA1122"/>
    <w:rsid w:val="00AA312C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4F66"/>
    <w:rsid w:val="00AC6253"/>
    <w:rsid w:val="00AC72CD"/>
    <w:rsid w:val="00AD0035"/>
    <w:rsid w:val="00AD0628"/>
    <w:rsid w:val="00AD0C2F"/>
    <w:rsid w:val="00AD3120"/>
    <w:rsid w:val="00AD3C73"/>
    <w:rsid w:val="00AD40EA"/>
    <w:rsid w:val="00AD4440"/>
    <w:rsid w:val="00AD5B0D"/>
    <w:rsid w:val="00AD60F5"/>
    <w:rsid w:val="00AD6242"/>
    <w:rsid w:val="00AE03E4"/>
    <w:rsid w:val="00AE135A"/>
    <w:rsid w:val="00AE1A60"/>
    <w:rsid w:val="00AE2BE6"/>
    <w:rsid w:val="00AE39F8"/>
    <w:rsid w:val="00AE6D0E"/>
    <w:rsid w:val="00AE7181"/>
    <w:rsid w:val="00AE7A1A"/>
    <w:rsid w:val="00AF08EE"/>
    <w:rsid w:val="00AF0A3C"/>
    <w:rsid w:val="00AF1DD2"/>
    <w:rsid w:val="00AF21CB"/>
    <w:rsid w:val="00AF35DB"/>
    <w:rsid w:val="00AF4A0B"/>
    <w:rsid w:val="00AF5591"/>
    <w:rsid w:val="00AF6C97"/>
    <w:rsid w:val="00AF6CD6"/>
    <w:rsid w:val="00AF754F"/>
    <w:rsid w:val="00AF77BF"/>
    <w:rsid w:val="00B013E6"/>
    <w:rsid w:val="00B01707"/>
    <w:rsid w:val="00B02A74"/>
    <w:rsid w:val="00B03F4D"/>
    <w:rsid w:val="00B047C7"/>
    <w:rsid w:val="00B05553"/>
    <w:rsid w:val="00B0596F"/>
    <w:rsid w:val="00B05F28"/>
    <w:rsid w:val="00B07B47"/>
    <w:rsid w:val="00B07D0F"/>
    <w:rsid w:val="00B1199F"/>
    <w:rsid w:val="00B132C0"/>
    <w:rsid w:val="00B14997"/>
    <w:rsid w:val="00B14C0C"/>
    <w:rsid w:val="00B155DE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47C80"/>
    <w:rsid w:val="00B5154B"/>
    <w:rsid w:val="00B52482"/>
    <w:rsid w:val="00B531F2"/>
    <w:rsid w:val="00B53D09"/>
    <w:rsid w:val="00B54F50"/>
    <w:rsid w:val="00B554D2"/>
    <w:rsid w:val="00B6165B"/>
    <w:rsid w:val="00B65EFC"/>
    <w:rsid w:val="00B67657"/>
    <w:rsid w:val="00B67E24"/>
    <w:rsid w:val="00B72434"/>
    <w:rsid w:val="00B72B4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5B4"/>
    <w:rsid w:val="00B866C0"/>
    <w:rsid w:val="00B8673E"/>
    <w:rsid w:val="00B90D48"/>
    <w:rsid w:val="00B92711"/>
    <w:rsid w:val="00B930F3"/>
    <w:rsid w:val="00B930F4"/>
    <w:rsid w:val="00B94216"/>
    <w:rsid w:val="00B94F6F"/>
    <w:rsid w:val="00B95256"/>
    <w:rsid w:val="00B968BC"/>
    <w:rsid w:val="00B96A17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6CE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92D"/>
    <w:rsid w:val="00BC6476"/>
    <w:rsid w:val="00BC67A4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6D6"/>
    <w:rsid w:val="00C057C4"/>
    <w:rsid w:val="00C05951"/>
    <w:rsid w:val="00C06E1D"/>
    <w:rsid w:val="00C07D3E"/>
    <w:rsid w:val="00C10D97"/>
    <w:rsid w:val="00C12323"/>
    <w:rsid w:val="00C139DD"/>
    <w:rsid w:val="00C13E47"/>
    <w:rsid w:val="00C1514A"/>
    <w:rsid w:val="00C161B9"/>
    <w:rsid w:val="00C16DCE"/>
    <w:rsid w:val="00C172D5"/>
    <w:rsid w:val="00C17633"/>
    <w:rsid w:val="00C2244A"/>
    <w:rsid w:val="00C224C9"/>
    <w:rsid w:val="00C22F1F"/>
    <w:rsid w:val="00C2475E"/>
    <w:rsid w:val="00C24E8F"/>
    <w:rsid w:val="00C26ED3"/>
    <w:rsid w:val="00C27FFE"/>
    <w:rsid w:val="00C30A5D"/>
    <w:rsid w:val="00C3151A"/>
    <w:rsid w:val="00C33218"/>
    <w:rsid w:val="00C335A2"/>
    <w:rsid w:val="00C34CC2"/>
    <w:rsid w:val="00C36D39"/>
    <w:rsid w:val="00C36E9D"/>
    <w:rsid w:val="00C37BB5"/>
    <w:rsid w:val="00C408E2"/>
    <w:rsid w:val="00C42354"/>
    <w:rsid w:val="00C42590"/>
    <w:rsid w:val="00C44D9F"/>
    <w:rsid w:val="00C44FED"/>
    <w:rsid w:val="00C46D21"/>
    <w:rsid w:val="00C50049"/>
    <w:rsid w:val="00C511FB"/>
    <w:rsid w:val="00C514DF"/>
    <w:rsid w:val="00C51B16"/>
    <w:rsid w:val="00C51F4F"/>
    <w:rsid w:val="00C527F9"/>
    <w:rsid w:val="00C52DF1"/>
    <w:rsid w:val="00C54751"/>
    <w:rsid w:val="00C55DCC"/>
    <w:rsid w:val="00C55E81"/>
    <w:rsid w:val="00C56E5E"/>
    <w:rsid w:val="00C57288"/>
    <w:rsid w:val="00C60171"/>
    <w:rsid w:val="00C61853"/>
    <w:rsid w:val="00C6489B"/>
    <w:rsid w:val="00C64ED5"/>
    <w:rsid w:val="00C64FB4"/>
    <w:rsid w:val="00C67099"/>
    <w:rsid w:val="00C67FB2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4197"/>
    <w:rsid w:val="00C850C3"/>
    <w:rsid w:val="00C850DF"/>
    <w:rsid w:val="00C86499"/>
    <w:rsid w:val="00C928F0"/>
    <w:rsid w:val="00C9339C"/>
    <w:rsid w:val="00C946DF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2FC7"/>
    <w:rsid w:val="00CC6C5F"/>
    <w:rsid w:val="00CC7938"/>
    <w:rsid w:val="00CD043B"/>
    <w:rsid w:val="00CD0AAF"/>
    <w:rsid w:val="00CD11BB"/>
    <w:rsid w:val="00CD4580"/>
    <w:rsid w:val="00CD5556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65CA"/>
    <w:rsid w:val="00CE66F6"/>
    <w:rsid w:val="00CF0A31"/>
    <w:rsid w:val="00CF163B"/>
    <w:rsid w:val="00CF654B"/>
    <w:rsid w:val="00CF6755"/>
    <w:rsid w:val="00CF6760"/>
    <w:rsid w:val="00CF6FBE"/>
    <w:rsid w:val="00CF7598"/>
    <w:rsid w:val="00D00B7F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5902"/>
    <w:rsid w:val="00D15DC4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27F34"/>
    <w:rsid w:val="00D3010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44F8"/>
    <w:rsid w:val="00D54A96"/>
    <w:rsid w:val="00D569F2"/>
    <w:rsid w:val="00D56AEE"/>
    <w:rsid w:val="00D602D2"/>
    <w:rsid w:val="00D6146E"/>
    <w:rsid w:val="00D618D3"/>
    <w:rsid w:val="00D62275"/>
    <w:rsid w:val="00D622B5"/>
    <w:rsid w:val="00D66AFC"/>
    <w:rsid w:val="00D66D7C"/>
    <w:rsid w:val="00D676AC"/>
    <w:rsid w:val="00D67B7B"/>
    <w:rsid w:val="00D70D5B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275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68C5"/>
    <w:rsid w:val="00DA73A6"/>
    <w:rsid w:val="00DA73C9"/>
    <w:rsid w:val="00DB0D86"/>
    <w:rsid w:val="00DB16CE"/>
    <w:rsid w:val="00DB285F"/>
    <w:rsid w:val="00DB2C9A"/>
    <w:rsid w:val="00DB4B90"/>
    <w:rsid w:val="00DB4CDE"/>
    <w:rsid w:val="00DB52E1"/>
    <w:rsid w:val="00DB7077"/>
    <w:rsid w:val="00DB761D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264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0425"/>
    <w:rsid w:val="00E40AF3"/>
    <w:rsid w:val="00E41E33"/>
    <w:rsid w:val="00E425E6"/>
    <w:rsid w:val="00E44240"/>
    <w:rsid w:val="00E448DD"/>
    <w:rsid w:val="00E450DD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539B"/>
    <w:rsid w:val="00E75E73"/>
    <w:rsid w:val="00E763C4"/>
    <w:rsid w:val="00E76ACB"/>
    <w:rsid w:val="00E80181"/>
    <w:rsid w:val="00E805FD"/>
    <w:rsid w:val="00E80AC9"/>
    <w:rsid w:val="00E80D81"/>
    <w:rsid w:val="00E811AC"/>
    <w:rsid w:val="00E85C1A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56C"/>
    <w:rsid w:val="00ED0678"/>
    <w:rsid w:val="00ED08EF"/>
    <w:rsid w:val="00ED0A46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41DC"/>
    <w:rsid w:val="00EE464D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2A86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4DF0"/>
    <w:rsid w:val="00F15371"/>
    <w:rsid w:val="00F165F6"/>
    <w:rsid w:val="00F16EA9"/>
    <w:rsid w:val="00F21D3A"/>
    <w:rsid w:val="00F220C0"/>
    <w:rsid w:val="00F22561"/>
    <w:rsid w:val="00F2325D"/>
    <w:rsid w:val="00F23A1A"/>
    <w:rsid w:val="00F23EA9"/>
    <w:rsid w:val="00F253DE"/>
    <w:rsid w:val="00F26298"/>
    <w:rsid w:val="00F26A93"/>
    <w:rsid w:val="00F26E41"/>
    <w:rsid w:val="00F27427"/>
    <w:rsid w:val="00F277B2"/>
    <w:rsid w:val="00F27A86"/>
    <w:rsid w:val="00F27B0D"/>
    <w:rsid w:val="00F27F0D"/>
    <w:rsid w:val="00F301F3"/>
    <w:rsid w:val="00F30F4E"/>
    <w:rsid w:val="00F32CEE"/>
    <w:rsid w:val="00F34318"/>
    <w:rsid w:val="00F34333"/>
    <w:rsid w:val="00F3482B"/>
    <w:rsid w:val="00F35235"/>
    <w:rsid w:val="00F36310"/>
    <w:rsid w:val="00F37208"/>
    <w:rsid w:val="00F377F4"/>
    <w:rsid w:val="00F40057"/>
    <w:rsid w:val="00F402E1"/>
    <w:rsid w:val="00F40D97"/>
    <w:rsid w:val="00F42804"/>
    <w:rsid w:val="00F43E0F"/>
    <w:rsid w:val="00F46190"/>
    <w:rsid w:val="00F4626E"/>
    <w:rsid w:val="00F46BEA"/>
    <w:rsid w:val="00F502C5"/>
    <w:rsid w:val="00F503E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603E"/>
    <w:rsid w:val="00F76762"/>
    <w:rsid w:val="00F767AA"/>
    <w:rsid w:val="00F76856"/>
    <w:rsid w:val="00F76DF9"/>
    <w:rsid w:val="00F76EC5"/>
    <w:rsid w:val="00F77D62"/>
    <w:rsid w:val="00F77EF8"/>
    <w:rsid w:val="00F80383"/>
    <w:rsid w:val="00F82116"/>
    <w:rsid w:val="00F826A5"/>
    <w:rsid w:val="00F8477A"/>
    <w:rsid w:val="00F85CB1"/>
    <w:rsid w:val="00F8622B"/>
    <w:rsid w:val="00F8633A"/>
    <w:rsid w:val="00F865E3"/>
    <w:rsid w:val="00F86A29"/>
    <w:rsid w:val="00F86F17"/>
    <w:rsid w:val="00F87128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0F8"/>
    <w:rsid w:val="00FB7907"/>
    <w:rsid w:val="00FC102D"/>
    <w:rsid w:val="00FC359D"/>
    <w:rsid w:val="00FC4117"/>
    <w:rsid w:val="00FC4A7D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6525"/>
    <w:rsid w:val="00FD6A44"/>
    <w:rsid w:val="00FE17B9"/>
    <w:rsid w:val="00FE17E7"/>
    <w:rsid w:val="00FE2208"/>
    <w:rsid w:val="00FE2F3B"/>
    <w:rsid w:val="00FE316E"/>
    <w:rsid w:val="00FE3802"/>
    <w:rsid w:val="00FE4011"/>
    <w:rsid w:val="00FE5FAD"/>
    <w:rsid w:val="00FE63DA"/>
    <w:rsid w:val="00FE7179"/>
    <w:rsid w:val="00FF00EE"/>
    <w:rsid w:val="00FF04B2"/>
    <w:rsid w:val="00FF33DE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1.xlsx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oleObject" Target="embeddings/Microsoft_Excel_97-2003_Worksheet1.xls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2017-09-22T00:00:00-05:00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customXml/itemProps5.xml><?xml version="1.0" encoding="utf-8"?>
<ds:datastoreItem xmlns:ds="http://schemas.openxmlformats.org/officeDocument/2006/customXml" ds:itemID="{CC901F3B-010A-45BE-BD36-2D928CD10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80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17-199_D13R_WT34_MC28_09_20.docx</vt:lpstr>
    </vt:vector>
  </TitlesOfParts>
  <Company>Manitoba Hydro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17-201_D13R_ST5_ST6_09_21_09_22.docx </dc:title>
  <dc:creator>J. Coates</dc:creator>
  <cp:lastModifiedBy>jmthompson</cp:lastModifiedBy>
  <cp:revision>17</cp:revision>
  <cp:lastPrinted>2017-07-07T14:56:00Z</cp:lastPrinted>
  <dcterms:created xsi:type="dcterms:W3CDTF">2017-09-15T15:15:00Z</dcterms:created>
  <dcterms:modified xsi:type="dcterms:W3CDTF">2017-09-15T17:47:00Z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