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8" w:type="dxa"/>
        <w:jc w:val="center"/>
        <w:tblLayout w:type="fixed"/>
        <w:tblCellMar>
          <w:left w:w="120" w:type="dxa"/>
          <w:right w:w="120" w:type="dxa"/>
        </w:tblCellMar>
        <w:tblLook w:val="0000" w:firstRow="0" w:lastRow="0" w:firstColumn="0" w:lastColumn="0" w:noHBand="0" w:noVBand="0"/>
      </w:tblPr>
      <w:tblGrid>
        <w:gridCol w:w="824"/>
        <w:gridCol w:w="1066"/>
        <w:gridCol w:w="630"/>
        <w:gridCol w:w="1274"/>
        <w:gridCol w:w="1620"/>
        <w:gridCol w:w="2790"/>
        <w:gridCol w:w="1142"/>
        <w:gridCol w:w="1122"/>
      </w:tblGrid>
      <w:tr w:rsidR="00191C6F" w:rsidTr="00595C7C">
        <w:trPr>
          <w:cantSplit/>
          <w:trHeight w:val="432"/>
          <w:jc w:val="center"/>
        </w:trPr>
        <w:tc>
          <w:tcPr>
            <w:tcW w:w="824" w:type="dxa"/>
            <w:tcBorders>
              <w:top w:val="single" w:sz="4" w:space="0" w:color="auto"/>
              <w:left w:val="single" w:sz="4" w:space="0" w:color="auto"/>
              <w:bottom w:val="single" w:sz="4" w:space="0" w:color="auto"/>
            </w:tcBorders>
            <w:vAlign w:val="center"/>
          </w:tcPr>
          <w:p w:rsidR="00191C6F" w:rsidRPr="00AA57C8" w:rsidRDefault="005E459F">
            <w:pPr>
              <w:pStyle w:val="Heading1"/>
              <w:tabs>
                <w:tab w:val="clear" w:pos="-1440"/>
                <w:tab w:val="clear" w:pos="-720"/>
                <w:tab w:val="clear" w:pos="0"/>
                <w:tab w:val="clear" w:pos="720"/>
                <w:tab w:val="clear" w:pos="1050"/>
                <w:tab w:val="clear" w:pos="2160"/>
              </w:tabs>
              <w:rPr>
                <w:rFonts w:ascii="Arial" w:hAnsi="Arial"/>
                <w:szCs w:val="24"/>
              </w:rPr>
            </w:pPr>
            <w:r>
              <w:rPr>
                <w:rFonts w:ascii="Arial" w:hAnsi="Arial"/>
                <w:szCs w:val="24"/>
              </w:rPr>
              <w:t>O.O.</w:t>
            </w:r>
          </w:p>
        </w:tc>
        <w:tc>
          <w:tcPr>
            <w:tcW w:w="2970" w:type="dxa"/>
            <w:gridSpan w:val="3"/>
            <w:tcBorders>
              <w:top w:val="single" w:sz="4" w:space="0" w:color="auto"/>
              <w:left w:val="nil"/>
              <w:bottom w:val="single" w:sz="4" w:space="0" w:color="auto"/>
            </w:tcBorders>
            <w:vAlign w:val="center"/>
          </w:tcPr>
          <w:p w:rsidR="00AF4A0B" w:rsidRDefault="00E40425" w:rsidP="00242066">
            <w:pPr>
              <w:rPr>
                <w:rFonts w:ascii="Arial" w:hAnsi="Arial" w:cs="Arial"/>
                <w:b/>
                <w:i/>
                <w:iCs/>
                <w:sz w:val="22"/>
                <w:szCs w:val="22"/>
              </w:rPr>
            </w:pPr>
            <w:r>
              <w:rPr>
                <w:rFonts w:ascii="Arial" w:hAnsi="Arial" w:cs="Arial"/>
                <w:b/>
                <w:i/>
                <w:iCs/>
                <w:sz w:val="22"/>
                <w:szCs w:val="22"/>
              </w:rPr>
              <w:t xml:space="preserve"> </w:t>
            </w:r>
            <w:r w:rsidR="00AF4A0B">
              <w:rPr>
                <w:rFonts w:ascii="Arial" w:hAnsi="Arial" w:cs="Arial"/>
                <w:b/>
                <w:i/>
                <w:iCs/>
                <w:sz w:val="22"/>
                <w:szCs w:val="22"/>
              </w:rPr>
              <w:t>17-0</w:t>
            </w:r>
            <w:r w:rsidR="00875358">
              <w:rPr>
                <w:rFonts w:ascii="Arial" w:hAnsi="Arial" w:cs="Arial"/>
                <w:b/>
                <w:i/>
                <w:iCs/>
                <w:sz w:val="22"/>
                <w:szCs w:val="22"/>
              </w:rPr>
              <w:t>6121</w:t>
            </w:r>
          </w:p>
          <w:p w:rsidR="00E76ACB" w:rsidRPr="003B3853" w:rsidRDefault="00D15DC4" w:rsidP="0019379E">
            <w:pPr>
              <w:rPr>
                <w:rFonts w:ascii="Arial" w:hAnsi="Arial" w:cs="Arial"/>
                <w:b/>
                <w:sz w:val="22"/>
                <w:szCs w:val="22"/>
              </w:rPr>
            </w:pPr>
            <w:r>
              <w:rPr>
                <w:rFonts w:ascii="Arial" w:hAnsi="Arial" w:cs="Arial"/>
                <w:b/>
                <w:i/>
                <w:iCs/>
                <w:sz w:val="22"/>
                <w:szCs w:val="22"/>
              </w:rPr>
              <w:t xml:space="preserve"> </w:t>
            </w:r>
            <w:r w:rsidR="00E76ACB">
              <w:rPr>
                <w:rFonts w:ascii="Arial" w:hAnsi="Arial" w:cs="Arial"/>
                <w:b/>
                <w:i/>
                <w:iCs/>
                <w:sz w:val="22"/>
                <w:szCs w:val="22"/>
              </w:rPr>
              <w:t>17-09125</w:t>
            </w:r>
          </w:p>
        </w:tc>
        <w:tc>
          <w:tcPr>
            <w:tcW w:w="1620" w:type="dxa"/>
            <w:tcBorders>
              <w:top w:val="single" w:sz="4" w:space="0" w:color="auto"/>
              <w:left w:val="single" w:sz="4" w:space="0" w:color="auto"/>
              <w:bottom w:val="single" w:sz="4" w:space="0" w:color="auto"/>
            </w:tcBorders>
            <w:vAlign w:val="center"/>
          </w:tcPr>
          <w:p w:rsidR="00191C6F" w:rsidRPr="00AA57C8" w:rsidRDefault="00191C6F" w:rsidP="00C76CCF">
            <w:pPr>
              <w:pStyle w:val="Heading2"/>
              <w:rPr>
                <w:szCs w:val="24"/>
              </w:rPr>
            </w:pPr>
            <w:r w:rsidRPr="00AA57C8">
              <w:rPr>
                <w:szCs w:val="24"/>
              </w:rPr>
              <w:t>MISO No</w:t>
            </w:r>
          </w:p>
        </w:tc>
        <w:tc>
          <w:tcPr>
            <w:tcW w:w="2790" w:type="dxa"/>
            <w:tcBorders>
              <w:top w:val="single" w:sz="4" w:space="0" w:color="auto"/>
              <w:left w:val="nil"/>
              <w:bottom w:val="single" w:sz="4" w:space="0" w:color="auto"/>
              <w:right w:val="single" w:sz="4" w:space="0" w:color="auto"/>
            </w:tcBorders>
            <w:vAlign w:val="center"/>
          </w:tcPr>
          <w:p w:rsidR="00E40425" w:rsidRDefault="00E40425" w:rsidP="00E40425">
            <w:pPr>
              <w:rPr>
                <w:rFonts w:ascii="Arial" w:hAnsi="Arial" w:cs="Arial"/>
                <w:b/>
                <w:i/>
                <w:iCs/>
                <w:sz w:val="22"/>
                <w:szCs w:val="22"/>
              </w:rPr>
            </w:pPr>
            <w:r>
              <w:rPr>
                <w:rFonts w:ascii="Arial" w:hAnsi="Arial" w:cs="Arial"/>
                <w:b/>
                <w:i/>
                <w:iCs/>
                <w:sz w:val="22"/>
                <w:szCs w:val="22"/>
              </w:rPr>
              <w:t xml:space="preserve">           </w:t>
            </w:r>
          </w:p>
          <w:p w:rsidR="00AF4A0B" w:rsidRDefault="00E40425" w:rsidP="00E40425">
            <w:pPr>
              <w:rPr>
                <w:rFonts w:ascii="Arial" w:hAnsi="Arial" w:cs="Arial"/>
                <w:b/>
                <w:i/>
                <w:iCs/>
                <w:sz w:val="22"/>
                <w:szCs w:val="22"/>
              </w:rPr>
            </w:pPr>
            <w:r>
              <w:rPr>
                <w:rFonts w:ascii="Arial" w:hAnsi="Arial" w:cs="Arial"/>
                <w:b/>
                <w:i/>
                <w:iCs/>
                <w:sz w:val="22"/>
                <w:szCs w:val="22"/>
              </w:rPr>
              <w:t xml:space="preserve">         </w:t>
            </w:r>
            <w:r w:rsidR="00875358">
              <w:rPr>
                <w:rFonts w:ascii="Arial" w:hAnsi="Arial" w:cs="Arial"/>
                <w:b/>
                <w:i/>
                <w:iCs/>
                <w:sz w:val="22"/>
                <w:szCs w:val="22"/>
              </w:rPr>
              <w:t>1-14865492</w:t>
            </w:r>
            <w:r>
              <w:rPr>
                <w:rFonts w:ascii="Arial" w:hAnsi="Arial" w:cs="Arial"/>
                <w:b/>
                <w:i/>
                <w:iCs/>
                <w:sz w:val="22"/>
                <w:szCs w:val="22"/>
              </w:rPr>
              <w:t xml:space="preserve">  </w:t>
            </w:r>
          </w:p>
          <w:p w:rsidR="009E075B" w:rsidRDefault="00E40425" w:rsidP="00E40425">
            <w:pPr>
              <w:rPr>
                <w:rFonts w:ascii="Arial" w:hAnsi="Arial" w:cs="Arial"/>
                <w:b/>
                <w:i/>
                <w:iCs/>
                <w:sz w:val="22"/>
                <w:szCs w:val="22"/>
              </w:rPr>
            </w:pPr>
            <w:r>
              <w:rPr>
                <w:rFonts w:ascii="Arial" w:hAnsi="Arial" w:cs="Arial"/>
                <w:b/>
                <w:i/>
                <w:iCs/>
                <w:sz w:val="22"/>
                <w:szCs w:val="22"/>
              </w:rPr>
              <w:t xml:space="preserve">         </w:t>
            </w:r>
            <w:r w:rsidR="009E075B">
              <w:rPr>
                <w:rFonts w:ascii="Arial" w:hAnsi="Arial" w:cs="Arial"/>
                <w:b/>
                <w:i/>
                <w:iCs/>
                <w:sz w:val="22"/>
                <w:szCs w:val="22"/>
              </w:rPr>
              <w:t>1-14946714</w:t>
            </w:r>
          </w:p>
          <w:p w:rsidR="00242066" w:rsidRPr="00926D01" w:rsidRDefault="00926D01" w:rsidP="00926D01">
            <w:pPr>
              <w:rPr>
                <w:rFonts w:ascii="Arial" w:hAnsi="Arial" w:cs="Arial"/>
                <w:b/>
                <w:i/>
                <w:iCs/>
                <w:sz w:val="22"/>
                <w:szCs w:val="22"/>
              </w:rPr>
            </w:pPr>
            <w:r>
              <w:rPr>
                <w:rFonts w:ascii="Arial" w:hAnsi="Arial" w:cs="Arial"/>
                <w:b/>
                <w:i/>
                <w:iCs/>
                <w:sz w:val="22"/>
                <w:szCs w:val="22"/>
              </w:rPr>
              <w:t xml:space="preserve">       </w:t>
            </w:r>
          </w:p>
        </w:tc>
        <w:tc>
          <w:tcPr>
            <w:tcW w:w="1142" w:type="dxa"/>
            <w:tcBorders>
              <w:top w:val="single" w:sz="4" w:space="0" w:color="auto"/>
              <w:left w:val="single" w:sz="4" w:space="0" w:color="auto"/>
              <w:bottom w:val="single" w:sz="4" w:space="0" w:color="auto"/>
            </w:tcBorders>
            <w:vAlign w:val="center"/>
          </w:tcPr>
          <w:p w:rsidR="00191C6F" w:rsidRPr="00AA57C8" w:rsidRDefault="00191C6F">
            <w:pPr>
              <w:pStyle w:val="Heading2"/>
              <w:rPr>
                <w:szCs w:val="24"/>
              </w:rPr>
            </w:pPr>
            <w:r w:rsidRPr="00AA57C8">
              <w:rPr>
                <w:szCs w:val="24"/>
              </w:rPr>
              <w:t>File No.</w:t>
            </w:r>
          </w:p>
        </w:tc>
        <w:tc>
          <w:tcPr>
            <w:tcW w:w="1122" w:type="dxa"/>
            <w:tcBorders>
              <w:top w:val="single" w:sz="4" w:space="0" w:color="auto"/>
              <w:left w:val="nil"/>
              <w:bottom w:val="single" w:sz="4" w:space="0" w:color="auto"/>
              <w:right w:val="single" w:sz="4" w:space="0" w:color="auto"/>
            </w:tcBorders>
            <w:vAlign w:val="center"/>
          </w:tcPr>
          <w:p w:rsidR="00191C6F" w:rsidRPr="00DA30CA" w:rsidRDefault="00193661" w:rsidP="00C72323">
            <w:pPr>
              <w:pStyle w:val="Heading2"/>
              <w:jc w:val="left"/>
              <w:rPr>
                <w:rFonts w:ascii="Arial" w:hAnsi="Arial" w:cs="Arial"/>
                <w:sz w:val="22"/>
                <w:szCs w:val="22"/>
              </w:rPr>
            </w:pPr>
            <w:r w:rsidRPr="00DA30CA">
              <w:rPr>
                <w:rFonts w:ascii="Arial" w:hAnsi="Arial" w:cs="Arial"/>
                <w:sz w:val="22"/>
                <w:szCs w:val="22"/>
              </w:rPr>
              <w:t>24</w:t>
            </w:r>
            <w:r w:rsidR="0046394F" w:rsidRPr="00DA30CA">
              <w:rPr>
                <w:rFonts w:ascii="Arial" w:hAnsi="Arial" w:cs="Arial"/>
                <w:sz w:val="22"/>
                <w:szCs w:val="22"/>
              </w:rPr>
              <w:t>0</w:t>
            </w:r>
            <w:r w:rsidR="00C72323" w:rsidRPr="00DA30CA">
              <w:rPr>
                <w:rFonts w:ascii="Arial" w:hAnsi="Arial" w:cs="Arial"/>
                <w:sz w:val="22"/>
                <w:szCs w:val="22"/>
              </w:rPr>
              <w:t>801</w:t>
            </w:r>
          </w:p>
        </w:tc>
      </w:tr>
      <w:tr w:rsidR="00F06A66">
        <w:trPr>
          <w:cantSplit/>
          <w:trHeight w:val="530"/>
          <w:jc w:val="center"/>
        </w:trPr>
        <w:tc>
          <w:tcPr>
            <w:tcW w:w="1890" w:type="dxa"/>
            <w:gridSpan w:val="2"/>
            <w:tcBorders>
              <w:top w:val="single" w:sz="4" w:space="0" w:color="auto"/>
              <w:left w:val="single" w:sz="4" w:space="0" w:color="auto"/>
              <w:bottom w:val="single" w:sz="4" w:space="0" w:color="auto"/>
              <w:right w:val="single" w:sz="7" w:space="0" w:color="000000"/>
            </w:tcBorders>
            <w:vAlign w:val="center"/>
          </w:tcPr>
          <w:p w:rsidR="00F06A66" w:rsidRDefault="00FB4084">
            <w:pPr>
              <w:rPr>
                <w:rFonts w:ascii="Arial" w:hAnsi="Arial"/>
                <w:b/>
                <w:sz w:val="20"/>
              </w:rPr>
            </w:pPr>
            <w:r>
              <w:rPr>
                <w:rFonts w:ascii="Arial" w:hAnsi="Arial"/>
                <w:b/>
                <w:sz w:val="20"/>
              </w:rPr>
              <w:t>Abnormal Operating Condition</w:t>
            </w:r>
            <w:r w:rsidR="00F06A66">
              <w:rPr>
                <w:rFonts w:ascii="Arial" w:hAnsi="Arial"/>
                <w:b/>
                <w:sz w:val="20"/>
              </w:rPr>
              <w:t>:</w:t>
            </w:r>
          </w:p>
        </w:tc>
        <w:tc>
          <w:tcPr>
            <w:tcW w:w="8578" w:type="dxa"/>
            <w:gridSpan w:val="6"/>
            <w:tcBorders>
              <w:top w:val="single" w:sz="4" w:space="0" w:color="auto"/>
              <w:left w:val="single" w:sz="7" w:space="0" w:color="000000"/>
              <w:bottom w:val="single" w:sz="4" w:space="0" w:color="auto"/>
              <w:right w:val="single" w:sz="4" w:space="0" w:color="auto"/>
            </w:tcBorders>
            <w:vAlign w:val="center"/>
          </w:tcPr>
          <w:p w:rsidR="007D3E76" w:rsidRDefault="00980886" w:rsidP="00242066">
            <w:pPr>
              <w:spacing w:after="58"/>
            </w:pPr>
            <w:r>
              <w:t>230 kV Line D13R (Dorsey – Rosser</w:t>
            </w:r>
            <w:r w:rsidR="007D3E76">
              <w:t>)</w:t>
            </w:r>
          </w:p>
          <w:p w:rsidR="009E075B" w:rsidRPr="007C05E9" w:rsidRDefault="009E075B" w:rsidP="00242066">
            <w:pPr>
              <w:spacing w:after="58"/>
            </w:pPr>
            <w:r>
              <w:t>115 kV Line MC28 (Mercy – Parkdale)</w:t>
            </w:r>
          </w:p>
        </w:tc>
      </w:tr>
      <w:tr w:rsidR="009A100C">
        <w:trPr>
          <w:cantSplit/>
          <w:trHeight w:val="432"/>
          <w:jc w:val="center"/>
        </w:trPr>
        <w:tc>
          <w:tcPr>
            <w:tcW w:w="2520" w:type="dxa"/>
            <w:gridSpan w:val="3"/>
            <w:tcBorders>
              <w:top w:val="single" w:sz="4" w:space="0" w:color="auto"/>
              <w:left w:val="single" w:sz="4" w:space="0" w:color="auto"/>
              <w:bottom w:val="single" w:sz="4" w:space="0" w:color="auto"/>
              <w:right w:val="single" w:sz="7" w:space="0" w:color="000000"/>
            </w:tcBorders>
            <w:vAlign w:val="center"/>
          </w:tcPr>
          <w:p w:rsidR="009A100C" w:rsidRDefault="009A100C">
            <w:pPr>
              <w:spacing w:after="58"/>
              <w:rPr>
                <w:rFonts w:ascii="Arial" w:hAnsi="Arial"/>
                <w:sz w:val="20"/>
              </w:rPr>
            </w:pPr>
            <w:r>
              <w:rPr>
                <w:rFonts w:ascii="Arial" w:hAnsi="Arial"/>
                <w:b/>
                <w:sz w:val="20"/>
              </w:rPr>
              <w:t>Effective Date</w:t>
            </w:r>
            <w:r w:rsidR="00655815">
              <w:rPr>
                <w:rFonts w:ascii="Arial" w:hAnsi="Arial"/>
                <w:b/>
                <w:sz w:val="20"/>
              </w:rPr>
              <w:t>s</w:t>
            </w:r>
            <w:r>
              <w:rPr>
                <w:rFonts w:ascii="Arial" w:hAnsi="Arial"/>
                <w:b/>
                <w:sz w:val="20"/>
              </w:rPr>
              <w:t>:</w:t>
            </w:r>
          </w:p>
        </w:tc>
        <w:tc>
          <w:tcPr>
            <w:tcW w:w="7948" w:type="dxa"/>
            <w:gridSpan w:val="5"/>
            <w:tcBorders>
              <w:top w:val="single" w:sz="4" w:space="0" w:color="auto"/>
              <w:left w:val="single" w:sz="7" w:space="0" w:color="000000"/>
              <w:bottom w:val="single" w:sz="4" w:space="0" w:color="auto"/>
              <w:right w:val="single" w:sz="4" w:space="0" w:color="auto"/>
            </w:tcBorders>
            <w:vAlign w:val="center"/>
          </w:tcPr>
          <w:p w:rsidR="00C2244A" w:rsidRPr="001A7593" w:rsidRDefault="00C2244A" w:rsidP="00C2244A">
            <w:pPr>
              <w:spacing w:after="58"/>
              <w:rPr>
                <w:sz w:val="22"/>
                <w:szCs w:val="22"/>
              </w:rPr>
            </w:pPr>
            <w:bookmarkStart w:id="0" w:name="OLE_LINK5"/>
            <w:bookmarkStart w:id="1" w:name="OLE_LINK6"/>
            <w:bookmarkStart w:id="2" w:name="OLE_LINK7"/>
            <w:bookmarkStart w:id="3" w:name="OLE_LINK8"/>
            <w:bookmarkStart w:id="4" w:name="OLE_LINK9"/>
            <w:bookmarkStart w:id="5" w:name="OLE_LINK10"/>
            <w:bookmarkStart w:id="6" w:name="OLE_LINK16"/>
            <w:bookmarkStart w:id="7" w:name="OLE_LINK17"/>
            <w:bookmarkStart w:id="8" w:name="OLE_LINK18"/>
            <w:bookmarkStart w:id="9" w:name="OLE_LINK21"/>
            <w:bookmarkStart w:id="10" w:name="OLE_LINK20"/>
            <w:bookmarkStart w:id="11" w:name="OLE_LINK23"/>
            <w:bookmarkStart w:id="12" w:name="OLE_LINK24"/>
            <w:bookmarkStart w:id="13" w:name="OLE_LINK35"/>
            <w:bookmarkStart w:id="14" w:name="OLE_LINK36"/>
            <w:bookmarkStart w:id="15" w:name="OLE_LINK38"/>
            <w:bookmarkStart w:id="16" w:name="OLE_LINK39"/>
            <w:bookmarkStart w:id="17" w:name="OLE_LINK11"/>
            <w:bookmarkStart w:id="18" w:name="OLE_LINK19"/>
            <w:bookmarkStart w:id="19" w:name="OLE_LINK29"/>
            <w:bookmarkStart w:id="20" w:name="OLE_LINK27"/>
            <w:bookmarkStart w:id="21" w:name="OLE_LINK30"/>
            <w:bookmarkStart w:id="22" w:name="OLE_LINK33"/>
            <w:bookmarkStart w:id="23" w:name="OLE_LINK34"/>
            <w:bookmarkStart w:id="24" w:name="OLE_LINK42"/>
            <w:bookmarkStart w:id="25" w:name="OLE_LINK43"/>
            <w:bookmarkStart w:id="26" w:name="OLE_LINK48"/>
            <w:bookmarkStart w:id="27" w:name="OLE_LINK51"/>
            <w:bookmarkStart w:id="28" w:name="OLE_LINK53"/>
            <w:bookmarkStart w:id="29" w:name="OLE_LINK56"/>
            <w:bookmarkStart w:id="30" w:name="OLE_LINK58"/>
            <w:bookmarkStart w:id="31" w:name="OLE_LINK60"/>
            <w:bookmarkStart w:id="32" w:name="OLE_LINK66"/>
            <w:bookmarkStart w:id="33" w:name="OLE_LINK69"/>
            <w:bookmarkStart w:id="34" w:name="OLE_LINK72"/>
            <w:bookmarkStart w:id="35" w:name="OLE_LINK78"/>
            <w:bookmarkStart w:id="36" w:name="OLE_LINK80"/>
            <w:bookmarkStart w:id="37" w:name="OLE_LINK81"/>
            <w:bookmarkStart w:id="38" w:name="OLE_LINK87"/>
            <w:bookmarkStart w:id="39" w:name="OLE_LINK106"/>
            <w:bookmarkStart w:id="40" w:name="OLE_LINK108"/>
            <w:bookmarkStart w:id="41" w:name="OLE_LINK109"/>
            <w:bookmarkStart w:id="42" w:name="OLE_LINK111"/>
            <w:bookmarkStart w:id="43" w:name="OLE_LINK102"/>
            <w:bookmarkStart w:id="44" w:name="OLE_LINK114"/>
            <w:bookmarkStart w:id="45" w:name="OLE_LINK115"/>
            <w:bookmarkStart w:id="46" w:name="OLE_LINK117"/>
            <w:bookmarkStart w:id="47" w:name="OLE_LINK123"/>
            <w:bookmarkStart w:id="48" w:name="OLE_LINK125"/>
            <w:bookmarkStart w:id="49" w:name="OLE_LINK1"/>
            <w:bookmarkStart w:id="50" w:name="OLE_LINK2"/>
            <w:r w:rsidRPr="001A7593">
              <w:rPr>
                <w:sz w:val="22"/>
                <w:szCs w:val="22"/>
              </w:rPr>
              <w:t>201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185189">
              <w:rPr>
                <w:sz w:val="22"/>
                <w:szCs w:val="22"/>
              </w:rPr>
              <w:t>7</w:t>
            </w:r>
            <w:r w:rsidRPr="001A7593">
              <w:rPr>
                <w:sz w:val="22"/>
                <w:szCs w:val="22"/>
              </w:rPr>
              <w:t>-</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42781E">
              <w:rPr>
                <w:sz w:val="22"/>
                <w:szCs w:val="22"/>
              </w:rPr>
              <w:t>0</w:t>
            </w:r>
            <w:r w:rsidR="00980886">
              <w:rPr>
                <w:sz w:val="22"/>
                <w:szCs w:val="22"/>
              </w:rPr>
              <w:t>9</w:t>
            </w:r>
            <w:r w:rsidR="00A80CBC">
              <w:rPr>
                <w:sz w:val="22"/>
                <w:szCs w:val="22"/>
              </w:rPr>
              <w:t>-</w:t>
            </w:r>
            <w:r w:rsidR="009E075B">
              <w:rPr>
                <w:sz w:val="22"/>
                <w:szCs w:val="22"/>
              </w:rPr>
              <w:t>20</w:t>
            </w:r>
            <w:r w:rsidR="001A7593">
              <w:rPr>
                <w:sz w:val="22"/>
                <w:szCs w:val="22"/>
              </w:rPr>
              <w:t xml:space="preserve"> from </w:t>
            </w:r>
            <w:r w:rsidR="00980886">
              <w:rPr>
                <w:sz w:val="22"/>
                <w:szCs w:val="22"/>
              </w:rPr>
              <w:t>080</w:t>
            </w:r>
            <w:r w:rsidR="00E40425">
              <w:rPr>
                <w:sz w:val="22"/>
                <w:szCs w:val="22"/>
              </w:rPr>
              <w:t>0</w:t>
            </w:r>
            <w:r w:rsidR="00987E93" w:rsidRPr="001A7593">
              <w:rPr>
                <w:sz w:val="22"/>
                <w:szCs w:val="22"/>
              </w:rPr>
              <w:t xml:space="preserve"> to </w:t>
            </w:r>
            <w:r w:rsidR="00524FD6">
              <w:rPr>
                <w:sz w:val="22"/>
                <w:szCs w:val="22"/>
              </w:rPr>
              <w:t>201</w:t>
            </w:r>
            <w:r w:rsidR="00185189">
              <w:rPr>
                <w:sz w:val="22"/>
                <w:szCs w:val="22"/>
              </w:rPr>
              <w:t>7</w:t>
            </w:r>
            <w:r w:rsidR="00524FD6">
              <w:rPr>
                <w:sz w:val="22"/>
                <w:szCs w:val="22"/>
              </w:rPr>
              <w:t>-</w:t>
            </w:r>
            <w:r w:rsidR="0042781E">
              <w:rPr>
                <w:sz w:val="22"/>
                <w:szCs w:val="22"/>
              </w:rPr>
              <w:t>0</w:t>
            </w:r>
            <w:r w:rsidR="00980886">
              <w:rPr>
                <w:sz w:val="22"/>
                <w:szCs w:val="22"/>
              </w:rPr>
              <w:t>9</w:t>
            </w:r>
            <w:r w:rsidR="00524FD6">
              <w:rPr>
                <w:sz w:val="22"/>
                <w:szCs w:val="22"/>
              </w:rPr>
              <w:t>-</w:t>
            </w:r>
            <w:r w:rsidR="00980886">
              <w:rPr>
                <w:sz w:val="22"/>
                <w:szCs w:val="22"/>
              </w:rPr>
              <w:t>2</w:t>
            </w:r>
            <w:r w:rsidR="00E40425">
              <w:rPr>
                <w:sz w:val="22"/>
                <w:szCs w:val="22"/>
              </w:rPr>
              <w:t>0</w:t>
            </w:r>
            <w:r w:rsidR="00926D01">
              <w:rPr>
                <w:sz w:val="22"/>
                <w:szCs w:val="22"/>
              </w:rPr>
              <w:t xml:space="preserve"> a</w:t>
            </w:r>
            <w:r w:rsidR="00524FD6">
              <w:rPr>
                <w:sz w:val="22"/>
                <w:szCs w:val="22"/>
              </w:rPr>
              <w:t xml:space="preserve">t </w:t>
            </w:r>
            <w:r w:rsidR="00D74184">
              <w:rPr>
                <w:sz w:val="22"/>
                <w:szCs w:val="22"/>
              </w:rPr>
              <w:t>1</w:t>
            </w:r>
            <w:r w:rsidR="009E075B">
              <w:rPr>
                <w:sz w:val="22"/>
                <w:szCs w:val="22"/>
              </w:rPr>
              <w:t>60</w:t>
            </w:r>
            <w:r w:rsidR="00D74184">
              <w:rPr>
                <w:sz w:val="22"/>
                <w:szCs w:val="22"/>
              </w:rPr>
              <w:t>0</w:t>
            </w:r>
            <w:r w:rsidRPr="001A7593">
              <w:rPr>
                <w:sz w:val="22"/>
                <w:szCs w:val="22"/>
              </w:rPr>
              <w:t xml:space="preserve"> </w:t>
            </w:r>
            <w:bookmarkEnd w:id="44"/>
            <w:bookmarkEnd w:id="45"/>
            <w:bookmarkEnd w:id="46"/>
            <w:bookmarkEnd w:id="47"/>
            <w:bookmarkEnd w:id="48"/>
            <w:r w:rsidR="00EE41DC" w:rsidRPr="001A7593">
              <w:rPr>
                <w:sz w:val="22"/>
                <w:szCs w:val="22"/>
              </w:rPr>
              <w:t>C</w:t>
            </w:r>
            <w:r w:rsidR="0042781E">
              <w:rPr>
                <w:sz w:val="22"/>
                <w:szCs w:val="22"/>
              </w:rPr>
              <w:t>D</w:t>
            </w:r>
            <w:r w:rsidRPr="001A7593">
              <w:rPr>
                <w:sz w:val="22"/>
                <w:szCs w:val="22"/>
              </w:rPr>
              <w:t>T</w:t>
            </w:r>
          </w:p>
          <w:bookmarkEnd w:id="49"/>
          <w:bookmarkEnd w:id="50"/>
          <w:p w:rsidR="004B4A67" w:rsidRPr="001D4D9D" w:rsidRDefault="00C2244A" w:rsidP="00D602D2">
            <w:pPr>
              <w:spacing w:after="58"/>
              <w:rPr>
                <w:color w:val="FF0000"/>
                <w:sz w:val="22"/>
                <w:szCs w:val="22"/>
              </w:rPr>
            </w:pPr>
            <w:r w:rsidRPr="001A7593">
              <w:rPr>
                <w:sz w:val="22"/>
                <w:szCs w:val="22"/>
              </w:rPr>
              <w:t>(</w:t>
            </w:r>
            <w:r w:rsidR="00C64ED5" w:rsidRPr="001A7593">
              <w:rPr>
                <w:sz w:val="22"/>
                <w:szCs w:val="22"/>
              </w:rPr>
              <w:t>201</w:t>
            </w:r>
            <w:r w:rsidR="00185189">
              <w:rPr>
                <w:sz w:val="22"/>
                <w:szCs w:val="22"/>
              </w:rPr>
              <w:t>7</w:t>
            </w:r>
            <w:r w:rsidR="00C64ED5" w:rsidRPr="001A7593">
              <w:rPr>
                <w:sz w:val="22"/>
                <w:szCs w:val="22"/>
              </w:rPr>
              <w:t>-</w:t>
            </w:r>
            <w:r w:rsidR="0042781E">
              <w:rPr>
                <w:sz w:val="22"/>
                <w:szCs w:val="22"/>
              </w:rPr>
              <w:t>0</w:t>
            </w:r>
            <w:r w:rsidR="00980886">
              <w:rPr>
                <w:sz w:val="22"/>
                <w:szCs w:val="22"/>
              </w:rPr>
              <w:t>9</w:t>
            </w:r>
            <w:r w:rsidR="00C64ED5">
              <w:rPr>
                <w:sz w:val="22"/>
                <w:szCs w:val="22"/>
              </w:rPr>
              <w:t>-</w:t>
            </w:r>
            <w:r w:rsidR="009E075B">
              <w:rPr>
                <w:sz w:val="22"/>
                <w:szCs w:val="22"/>
              </w:rPr>
              <w:t>20</w:t>
            </w:r>
            <w:r w:rsidR="00C64ED5">
              <w:rPr>
                <w:sz w:val="22"/>
                <w:szCs w:val="22"/>
              </w:rPr>
              <w:t xml:space="preserve"> from </w:t>
            </w:r>
            <w:r w:rsidR="00980886">
              <w:rPr>
                <w:sz w:val="22"/>
                <w:szCs w:val="22"/>
              </w:rPr>
              <w:t>080</w:t>
            </w:r>
            <w:r w:rsidR="00E40425">
              <w:rPr>
                <w:sz w:val="22"/>
                <w:szCs w:val="22"/>
              </w:rPr>
              <w:t>0</w:t>
            </w:r>
            <w:r w:rsidR="00C64ED5" w:rsidRPr="001A7593">
              <w:rPr>
                <w:sz w:val="22"/>
                <w:szCs w:val="22"/>
              </w:rPr>
              <w:t xml:space="preserve"> to </w:t>
            </w:r>
            <w:r w:rsidR="00524FD6">
              <w:rPr>
                <w:sz w:val="22"/>
                <w:szCs w:val="22"/>
              </w:rPr>
              <w:t>201</w:t>
            </w:r>
            <w:r w:rsidR="00185189">
              <w:rPr>
                <w:sz w:val="22"/>
                <w:szCs w:val="22"/>
              </w:rPr>
              <w:t>7</w:t>
            </w:r>
            <w:r w:rsidR="00524FD6">
              <w:rPr>
                <w:sz w:val="22"/>
                <w:szCs w:val="22"/>
              </w:rPr>
              <w:t>-</w:t>
            </w:r>
            <w:r w:rsidR="0042781E">
              <w:rPr>
                <w:sz w:val="22"/>
                <w:szCs w:val="22"/>
              </w:rPr>
              <w:t>0</w:t>
            </w:r>
            <w:r w:rsidR="00980886">
              <w:rPr>
                <w:sz w:val="22"/>
                <w:szCs w:val="22"/>
              </w:rPr>
              <w:t>9</w:t>
            </w:r>
            <w:r w:rsidR="00524FD6">
              <w:rPr>
                <w:sz w:val="22"/>
                <w:szCs w:val="22"/>
              </w:rPr>
              <w:t>-</w:t>
            </w:r>
            <w:r w:rsidR="00980886">
              <w:rPr>
                <w:sz w:val="22"/>
                <w:szCs w:val="22"/>
              </w:rPr>
              <w:t>2</w:t>
            </w:r>
            <w:r w:rsidR="00E40425">
              <w:rPr>
                <w:sz w:val="22"/>
                <w:szCs w:val="22"/>
              </w:rPr>
              <w:t>0</w:t>
            </w:r>
            <w:r w:rsidR="00524FD6">
              <w:rPr>
                <w:sz w:val="22"/>
                <w:szCs w:val="22"/>
              </w:rPr>
              <w:t xml:space="preserve"> at </w:t>
            </w:r>
            <w:r w:rsidR="00D74184">
              <w:rPr>
                <w:sz w:val="22"/>
                <w:szCs w:val="22"/>
              </w:rPr>
              <w:t>1</w:t>
            </w:r>
            <w:r w:rsidR="006E4B79">
              <w:rPr>
                <w:sz w:val="22"/>
                <w:szCs w:val="22"/>
              </w:rPr>
              <w:t>6</w:t>
            </w:r>
            <w:r w:rsidR="009E075B">
              <w:rPr>
                <w:sz w:val="22"/>
                <w:szCs w:val="22"/>
              </w:rPr>
              <w:t>0</w:t>
            </w:r>
            <w:r w:rsidR="00D74184">
              <w:rPr>
                <w:sz w:val="22"/>
                <w:szCs w:val="22"/>
              </w:rPr>
              <w:t>0</w:t>
            </w:r>
            <w:r w:rsidR="00C64ED5" w:rsidRPr="001A7593">
              <w:rPr>
                <w:sz w:val="22"/>
                <w:szCs w:val="22"/>
              </w:rPr>
              <w:t xml:space="preserve"> </w:t>
            </w:r>
            <w:r w:rsidRPr="001A7593">
              <w:rPr>
                <w:sz w:val="22"/>
                <w:szCs w:val="22"/>
              </w:rPr>
              <w:t>EST)</w:t>
            </w:r>
          </w:p>
        </w:tc>
      </w:tr>
      <w:tr w:rsidR="009A100C">
        <w:trPr>
          <w:cantSplit/>
          <w:trHeight w:val="432"/>
          <w:jc w:val="center"/>
        </w:trPr>
        <w:tc>
          <w:tcPr>
            <w:tcW w:w="2520" w:type="dxa"/>
            <w:gridSpan w:val="3"/>
            <w:tcBorders>
              <w:top w:val="single" w:sz="4" w:space="0" w:color="auto"/>
              <w:left w:val="single" w:sz="4" w:space="0" w:color="auto"/>
              <w:bottom w:val="single" w:sz="4" w:space="0" w:color="auto"/>
              <w:right w:val="single" w:sz="4" w:space="0" w:color="000000"/>
            </w:tcBorders>
            <w:vAlign w:val="center"/>
          </w:tcPr>
          <w:p w:rsidR="009A100C" w:rsidRDefault="00655815">
            <w:pPr>
              <w:spacing w:after="58"/>
              <w:rPr>
                <w:rFonts w:ascii="Arial" w:hAnsi="Arial"/>
                <w:sz w:val="20"/>
              </w:rPr>
            </w:pPr>
            <w:r>
              <w:rPr>
                <w:rFonts w:ascii="Arial" w:hAnsi="Arial"/>
                <w:b/>
                <w:sz w:val="20"/>
              </w:rPr>
              <w:t>Standing Guide Reference</w:t>
            </w:r>
            <w:r w:rsidR="00345BCF">
              <w:rPr>
                <w:rFonts w:ascii="Arial" w:hAnsi="Arial"/>
                <w:b/>
                <w:sz w:val="20"/>
              </w:rPr>
              <w:t>:</w:t>
            </w:r>
          </w:p>
        </w:tc>
        <w:tc>
          <w:tcPr>
            <w:tcW w:w="7948" w:type="dxa"/>
            <w:gridSpan w:val="5"/>
            <w:tcBorders>
              <w:top w:val="single" w:sz="4" w:space="0" w:color="auto"/>
              <w:left w:val="single" w:sz="4" w:space="0" w:color="000000"/>
              <w:bottom w:val="single" w:sz="4" w:space="0" w:color="auto"/>
              <w:right w:val="single" w:sz="4" w:space="0" w:color="auto"/>
            </w:tcBorders>
            <w:vAlign w:val="center"/>
          </w:tcPr>
          <w:p w:rsidR="00313F3C" w:rsidRPr="00313F3C" w:rsidRDefault="00F14DF0" w:rsidP="006408EC">
            <w:pPr>
              <w:spacing w:after="58"/>
            </w:pPr>
            <w:r>
              <w:t>Study as per K. Prystay</w:t>
            </w:r>
            <w:r w:rsidR="007D6E23">
              <w:t xml:space="preserve"> </w:t>
            </w:r>
            <w:r w:rsidR="00242066">
              <w:t>- Genera</w:t>
            </w:r>
            <w:r w:rsidR="00B72B44">
              <w:t>tion Pattern 1,</w:t>
            </w:r>
            <w:r w:rsidR="009D2ECD">
              <w:t xml:space="preserve"> 3 </w:t>
            </w:r>
            <w:r w:rsidR="00B72B44">
              <w:t xml:space="preserve">and 5 </w:t>
            </w:r>
            <w:r w:rsidR="009D2ECD">
              <w:t>(Summer 165</w:t>
            </w:r>
            <w:r w:rsidR="00242066">
              <w:t>- 553 MW's)</w:t>
            </w:r>
          </w:p>
        </w:tc>
      </w:tr>
    </w:tbl>
    <w:p w:rsidR="000727C6" w:rsidRDefault="000727C6">
      <w:pPr>
        <w:tabs>
          <w:tab w:val="left" w:pos="-1440"/>
          <w:tab w:val="left" w:pos="-720"/>
          <w:tab w:val="left" w:pos="0"/>
          <w:tab w:val="left" w:pos="720"/>
          <w:tab w:val="left" w:pos="1050"/>
          <w:tab w:val="left" w:pos="2160"/>
        </w:tabs>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8100"/>
      </w:tblGrid>
      <w:tr w:rsidR="000D13EB">
        <w:trPr>
          <w:trHeight w:val="208"/>
        </w:trPr>
        <w:tc>
          <w:tcPr>
            <w:tcW w:w="2340" w:type="dxa"/>
            <w:tcBorders>
              <w:top w:val="single" w:sz="7" w:space="0" w:color="000000"/>
              <w:left w:val="single" w:sz="7" w:space="0" w:color="000000"/>
              <w:bottom w:val="single" w:sz="7" w:space="0" w:color="000000"/>
              <w:right w:val="single" w:sz="7" w:space="0" w:color="000000"/>
            </w:tcBorders>
          </w:tcPr>
          <w:p w:rsidR="000D13EB" w:rsidRDefault="000D13EB">
            <w:pPr>
              <w:spacing w:before="120" w:after="58"/>
              <w:rPr>
                <w:rFonts w:ascii="Arial" w:hAnsi="Arial"/>
                <w:sz w:val="20"/>
              </w:rPr>
            </w:pPr>
            <w:r>
              <w:rPr>
                <w:rFonts w:ascii="Arial" w:hAnsi="Arial"/>
                <w:b/>
                <w:sz w:val="20"/>
              </w:rPr>
              <w:t>Description of Work:</w:t>
            </w:r>
          </w:p>
        </w:tc>
        <w:tc>
          <w:tcPr>
            <w:tcW w:w="8100" w:type="dxa"/>
            <w:tcBorders>
              <w:top w:val="single" w:sz="7" w:space="0" w:color="000000"/>
              <w:left w:val="single" w:sz="7" w:space="0" w:color="000000"/>
              <w:bottom w:val="single" w:sz="7" w:space="0" w:color="000000"/>
              <w:right w:val="single" w:sz="7" w:space="0" w:color="000000"/>
            </w:tcBorders>
          </w:tcPr>
          <w:p w:rsidR="00504FA6" w:rsidRDefault="00504FA6" w:rsidP="00242066">
            <w:r>
              <w:t xml:space="preserve">D13R – Civil Construction will be pouring concrete pads. AMD will be putting in a new box and wiring for the line PT. Bank 4 insulation checks, BK4 arrestor repair, BK4 CT conduit replacement.  </w:t>
            </w:r>
          </w:p>
          <w:p w:rsidR="00FE17E7" w:rsidRPr="00B41D2B" w:rsidRDefault="00FE17E7" w:rsidP="00242066">
            <w:r>
              <w:t>MC28 – 115 kV Line must be removed from service in order for a crane to get access to remove and install Breaker Bushings at Parkdale.</w:t>
            </w:r>
          </w:p>
        </w:tc>
      </w:tr>
    </w:tbl>
    <w:bookmarkStart w:id="51" w:name="_MON_1316438292"/>
    <w:bookmarkStart w:id="52" w:name="_MON_1317120208"/>
    <w:bookmarkStart w:id="53" w:name="_MON_1318056200"/>
    <w:bookmarkStart w:id="54" w:name="_MON_1318057265"/>
    <w:bookmarkStart w:id="55" w:name="_MON_1318143451"/>
    <w:bookmarkStart w:id="56" w:name="_MON_1318159763"/>
    <w:bookmarkStart w:id="57" w:name="_MON_1318159905"/>
    <w:bookmarkStart w:id="58" w:name="_MON_1318160127"/>
    <w:bookmarkStart w:id="59" w:name="_MON_1320564806"/>
    <w:bookmarkStart w:id="60" w:name="_MON_1321878920"/>
    <w:bookmarkStart w:id="61" w:name="_MON_1324808922"/>
    <w:bookmarkStart w:id="62" w:name="_MON_1324811031"/>
    <w:bookmarkStart w:id="63" w:name="_MON_1334045256"/>
    <w:bookmarkStart w:id="64" w:name="_MON_1337411156"/>
    <w:bookmarkStart w:id="65" w:name="_MON_1337413679"/>
    <w:bookmarkStart w:id="66" w:name="_MON_1337667673"/>
    <w:bookmarkStart w:id="67" w:name="_MON_1337668215"/>
    <w:bookmarkStart w:id="68" w:name="_MON_1340010796"/>
    <w:bookmarkStart w:id="69" w:name="_MON_1342331775"/>
    <w:bookmarkStart w:id="70" w:name="_MON_1342596813"/>
    <w:bookmarkStart w:id="71" w:name="_MON_1343034919"/>
    <w:bookmarkStart w:id="72" w:name="_MON_1343722081"/>
    <w:bookmarkStart w:id="73" w:name="_MON_1343820433"/>
    <w:bookmarkStart w:id="74" w:name="_MON_1344767399"/>
    <w:bookmarkStart w:id="75" w:name="_MON_1344772010"/>
    <w:bookmarkStart w:id="76" w:name="_MON_1346067167"/>
    <w:bookmarkStart w:id="77" w:name="_MON_1346133990"/>
    <w:bookmarkStart w:id="78" w:name="_MON_1349858579"/>
    <w:bookmarkStart w:id="79" w:name="_MON_1349862462"/>
    <w:bookmarkStart w:id="80" w:name="_MON_1349862608"/>
    <w:bookmarkStart w:id="81" w:name="_MON_1349862737"/>
    <w:bookmarkStart w:id="82" w:name="_MON_1349862950"/>
    <w:bookmarkStart w:id="83" w:name="_MON_1363000740"/>
    <w:bookmarkStart w:id="84" w:name="_MON_1363081452"/>
    <w:bookmarkStart w:id="85" w:name="_MON_1364379757"/>
    <w:bookmarkStart w:id="86" w:name="_MON_1364379835"/>
    <w:bookmarkStart w:id="87" w:name="_MON_1365570454"/>
    <w:bookmarkStart w:id="88" w:name="_MON_1365578718"/>
    <w:bookmarkStart w:id="89" w:name="_MON_1365578762"/>
    <w:bookmarkStart w:id="90" w:name="_MON_1365582573"/>
    <w:bookmarkStart w:id="91" w:name="_MON_1366009633"/>
    <w:bookmarkStart w:id="92" w:name="_MON_1366011108"/>
    <w:bookmarkStart w:id="93" w:name="_MON_1367060692"/>
    <w:bookmarkStart w:id="94" w:name="_MON_1367060775"/>
    <w:bookmarkStart w:id="95" w:name="_MON_1367143761"/>
    <w:bookmarkStart w:id="96" w:name="_MON_1367145126"/>
    <w:bookmarkStart w:id="97" w:name="_MON_1367145999"/>
    <w:bookmarkStart w:id="98" w:name="_MON_1367408689"/>
    <w:bookmarkStart w:id="99" w:name="_MON_1367409024"/>
    <w:bookmarkStart w:id="100" w:name="_MON_1367409257"/>
    <w:bookmarkStart w:id="101" w:name="_MON_1371363154"/>
    <w:bookmarkStart w:id="102" w:name="_MON_1371363169"/>
    <w:bookmarkStart w:id="103" w:name="_MON_1371363225"/>
    <w:bookmarkStart w:id="104" w:name="_MON_1371368943"/>
    <w:bookmarkStart w:id="105" w:name="_MON_1371541266"/>
    <w:bookmarkStart w:id="106" w:name="_MON_1371551655"/>
    <w:bookmarkStart w:id="107" w:name="_MON_1374399161"/>
    <w:bookmarkStart w:id="108" w:name="_MON_1375256798"/>
    <w:bookmarkStart w:id="109" w:name="_MON_1375256936"/>
    <w:bookmarkStart w:id="110" w:name="_MON_1377680707"/>
    <w:bookmarkStart w:id="111" w:name="_MON_1377680748"/>
    <w:bookmarkStart w:id="112" w:name="_MON_1378100244"/>
    <w:bookmarkStart w:id="113" w:name="_MON_1378290275"/>
    <w:bookmarkStart w:id="114" w:name="_MON_1378625649"/>
    <w:bookmarkStart w:id="115" w:name="_MON_1379241608"/>
    <w:bookmarkStart w:id="116" w:name="_MON_1379936379"/>
    <w:bookmarkStart w:id="117" w:name="_MON_1380089393"/>
    <w:bookmarkStart w:id="118" w:name="_MON_1380092763"/>
    <w:bookmarkStart w:id="119" w:name="_MON_1380541985"/>
    <w:bookmarkStart w:id="120" w:name="_MON_1380542502"/>
    <w:bookmarkStart w:id="121" w:name="_MON_1380701938"/>
    <w:bookmarkStart w:id="122" w:name="_MON_1380703507"/>
    <w:bookmarkStart w:id="123" w:name="_MON_1380704442"/>
    <w:bookmarkStart w:id="124" w:name="_MON_1381737509"/>
    <w:bookmarkStart w:id="125" w:name="_MON_1381737743"/>
    <w:bookmarkStart w:id="126" w:name="_MON_1381750585"/>
    <w:bookmarkStart w:id="127" w:name="_MON_1382186615"/>
    <w:bookmarkStart w:id="128" w:name="_MON_1382187210"/>
    <w:bookmarkStart w:id="129" w:name="_MON_1382187327"/>
    <w:bookmarkStart w:id="130" w:name="_MON_1385361888"/>
    <w:bookmarkStart w:id="131" w:name="_MON_1385362922"/>
    <w:bookmarkStart w:id="132" w:name="_MON_1386145191"/>
    <w:bookmarkStart w:id="133" w:name="_MON_1393415225"/>
    <w:bookmarkStart w:id="134" w:name="_MON_1394619859"/>
    <w:bookmarkStart w:id="135" w:name="_MON_1394620672"/>
    <w:bookmarkStart w:id="136" w:name="_MON_1301305463"/>
    <w:bookmarkStart w:id="137" w:name="_MON_1301306629"/>
    <w:bookmarkStart w:id="138" w:name="_MON_1301306801"/>
    <w:bookmarkStart w:id="139" w:name="_MON_1301306936"/>
    <w:bookmarkStart w:id="140" w:name="_MON_1301307363"/>
    <w:bookmarkStart w:id="141" w:name="_MON_1301307391"/>
    <w:bookmarkStart w:id="142" w:name="_MON_1301307434"/>
    <w:bookmarkStart w:id="143" w:name="_MON_1301307467"/>
    <w:bookmarkStart w:id="144" w:name="_MON_1301307503"/>
    <w:bookmarkStart w:id="145" w:name="_MON_1302437318"/>
    <w:bookmarkStart w:id="146" w:name="_MON_1302514343"/>
    <w:bookmarkStart w:id="147" w:name="_MON_1302514525"/>
    <w:bookmarkStart w:id="148" w:name="_MON_1303037556"/>
    <w:bookmarkStart w:id="149" w:name="_MON_1303041159"/>
    <w:bookmarkStart w:id="150" w:name="_MON_1303041176"/>
    <w:bookmarkStart w:id="151" w:name="_MON_1303127325"/>
    <w:bookmarkStart w:id="152" w:name="_MON_1303215221"/>
    <w:bookmarkStart w:id="153" w:name="_MON_1303215304"/>
    <w:bookmarkStart w:id="154" w:name="_MON_1303278620"/>
    <w:bookmarkStart w:id="155" w:name="_MON_1303278685"/>
    <w:bookmarkStart w:id="156" w:name="_MON_1303292410"/>
    <w:bookmarkStart w:id="157" w:name="_MON_1303292685"/>
    <w:bookmarkStart w:id="158" w:name="_MON_1304240182"/>
    <w:bookmarkStart w:id="159" w:name="_MON_1304240971"/>
    <w:bookmarkStart w:id="160" w:name="_MON_1304243142"/>
    <w:bookmarkStart w:id="161" w:name="_MON_1304501104"/>
    <w:bookmarkStart w:id="162" w:name="_MON_1304502849"/>
    <w:bookmarkStart w:id="163" w:name="_MON_1305722027"/>
    <w:bookmarkStart w:id="164" w:name="_MON_1306910497"/>
    <w:bookmarkStart w:id="165" w:name="_MON_1307355740"/>
    <w:bookmarkStart w:id="166" w:name="_MON_1307355901"/>
    <w:bookmarkStart w:id="167" w:name="_MON_1311592999"/>
    <w:bookmarkStart w:id="168" w:name="_MON_1311659932"/>
    <w:bookmarkStart w:id="169" w:name="_MON_1311766278"/>
    <w:bookmarkStart w:id="170" w:name="_MON_1312260991"/>
    <w:bookmarkStart w:id="171" w:name="_MON_1313483405"/>
    <w:bookmarkStart w:id="172" w:name="_MON_1313487002"/>
    <w:bookmarkStart w:id="173" w:name="_MON_1315642654"/>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Start w:id="174" w:name="_MON_1315648603"/>
    <w:bookmarkEnd w:id="174"/>
    <w:p w:rsidR="00EC58FF" w:rsidRDefault="0019379E">
      <w:pPr>
        <w:tabs>
          <w:tab w:val="left" w:pos="-1440"/>
          <w:tab w:val="left" w:pos="-720"/>
          <w:tab w:val="left" w:pos="0"/>
          <w:tab w:val="left" w:pos="720"/>
          <w:tab w:val="left" w:pos="1050"/>
          <w:tab w:val="left" w:pos="2160"/>
        </w:tabs>
      </w:pPr>
      <w:r>
        <w:object w:dxaOrig="9135" w:dyaOrig="7215" w14:anchorId="79D517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35pt;height:349.65pt" o:ole="">
            <v:imagedata r:id="rId13" o:title=""/>
          </v:shape>
          <o:OLEObject Type="Embed" ProgID="Excel.Sheet.8" ShapeID="_x0000_i1025" DrawAspect="Content" ObjectID="_1567350945" r:id="rId14"/>
        </w:object>
      </w:r>
    </w:p>
    <w:p w:rsidR="00D13F12" w:rsidRDefault="006863BD">
      <w:pPr>
        <w:tabs>
          <w:tab w:val="left" w:pos="-1440"/>
          <w:tab w:val="left" w:pos="-720"/>
          <w:tab w:val="left" w:pos="0"/>
          <w:tab w:val="left" w:pos="720"/>
          <w:tab w:val="left" w:pos="1050"/>
          <w:tab w:val="left" w:pos="2160"/>
        </w:tabs>
      </w:pPr>
      <w:r>
        <w:rPr>
          <w:noProof/>
          <w:snapToGrid/>
        </w:rPr>
        <w:pict w14:anchorId="79D517C2">
          <v:shape id="_x0000_s1028" type="#_x0000_t75" style="position:absolute;margin-left:0;margin-top:14.95pt;width:518.75pt;height:219.15pt;z-index:251658240;mso-position-horizontal:left">
            <v:imagedata r:id="rId15" o:title=""/>
            <w10:wrap type="square" side="right"/>
          </v:shape>
          <o:OLEObject Type="Embed" ProgID="Excel.Sheet.12" ShapeID="_x0000_s1028" DrawAspect="Content" ObjectID="_1567350946" r:id="rId16"/>
        </w:pict>
      </w:r>
    </w:p>
    <w:tbl>
      <w:tblPr>
        <w:tblpPr w:leftFromText="180" w:rightFromText="180" w:vertAnchor="text" w:horzAnchor="margin" w:tblpX="120" w:tblpY="387"/>
        <w:tblOverlap w:val="never"/>
        <w:tblW w:w="1035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
      <w:tblGrid>
        <w:gridCol w:w="2250"/>
        <w:gridCol w:w="8100"/>
      </w:tblGrid>
      <w:tr w:rsidR="00C511FB" w:rsidTr="00CF6FBE">
        <w:trPr>
          <w:trHeight w:val="433"/>
        </w:trPr>
        <w:tc>
          <w:tcPr>
            <w:tcW w:w="2250" w:type="dxa"/>
          </w:tcPr>
          <w:p w:rsidR="00C511FB" w:rsidRDefault="00C511FB" w:rsidP="00CF6FBE">
            <w:pPr>
              <w:spacing w:before="120" w:after="58"/>
              <w:rPr>
                <w:rFonts w:ascii="Arial" w:hAnsi="Arial"/>
                <w:b/>
                <w:sz w:val="20"/>
              </w:rPr>
            </w:pPr>
            <w:r>
              <w:rPr>
                <w:rFonts w:ascii="Arial" w:hAnsi="Arial"/>
                <w:b/>
                <w:sz w:val="20"/>
              </w:rPr>
              <w:t>Special Instructions to MHEB Operator:</w:t>
            </w:r>
          </w:p>
        </w:tc>
        <w:tc>
          <w:tcPr>
            <w:tcW w:w="8100" w:type="dxa"/>
            <w:vAlign w:val="center"/>
          </w:tcPr>
          <w:p w:rsidR="00C511FB" w:rsidRDefault="00C511FB" w:rsidP="00CF6FBE">
            <w:pPr>
              <w:tabs>
                <w:tab w:val="left" w:pos="150"/>
                <w:tab w:val="left" w:pos="1410"/>
              </w:tabs>
              <w:autoSpaceDE w:val="0"/>
              <w:autoSpaceDN w:val="0"/>
              <w:adjustRightInd w:val="0"/>
            </w:pPr>
            <w:r w:rsidRPr="001A7593">
              <w:rPr>
                <w:b/>
                <w:bCs/>
              </w:rPr>
              <w:t>Export</w:t>
            </w:r>
            <w:r w:rsidRPr="001A7593">
              <w:t>: </w:t>
            </w:r>
            <w:r w:rsidRPr="007519DF">
              <w:rPr>
                <w:rFonts w:asciiTheme="majorHAnsi" w:hAnsiTheme="majorHAnsi"/>
                <w:szCs w:val="24"/>
              </w:rPr>
              <w:t xml:space="preserve"> </w:t>
            </w:r>
            <w:r w:rsidR="00B155DE" w:rsidRPr="007519DF">
              <w:rPr>
                <w:rFonts w:asciiTheme="majorHAnsi" w:hAnsiTheme="majorHAnsi"/>
                <w:szCs w:val="24"/>
              </w:rPr>
              <w:t xml:space="preserve"> </w:t>
            </w:r>
            <w:r w:rsidR="0019379E">
              <w:t xml:space="preserve"> </w:t>
            </w:r>
            <w:r w:rsidR="0019379E" w:rsidRPr="0019379E">
              <w:rPr>
                <w:rFonts w:asciiTheme="majorHAnsi" w:hAnsiTheme="majorHAnsi"/>
                <w:szCs w:val="24"/>
              </w:rPr>
              <w:t>If RTCA indicates that the loss of SR3 will cause the overload of SG12, then the transfer from IESO may need to be curtailed.</w:t>
            </w:r>
            <w:r>
              <w:rPr>
                <w:rFonts w:ascii="Tahoma" w:hAnsi="Tahoma" w:cs="Tahoma"/>
                <w:color w:val="000000"/>
                <w:sz w:val="16"/>
                <w:szCs w:val="16"/>
              </w:rPr>
              <w:br/>
              <w:t> </w:t>
            </w:r>
            <w:r w:rsidRPr="001A7593">
              <w:br/>
            </w:r>
            <w:r w:rsidRPr="001A7593">
              <w:rPr>
                <w:b/>
                <w:bCs/>
              </w:rPr>
              <w:t>Import</w:t>
            </w:r>
            <w:r w:rsidRPr="001A7593">
              <w:t xml:space="preserve">: </w:t>
            </w:r>
            <w:r w:rsidRPr="00934B26">
              <w:rPr>
                <w:rFonts w:asciiTheme="majorHAnsi" w:hAnsiTheme="majorHAnsi"/>
                <w:color w:val="000000"/>
                <w:szCs w:val="24"/>
              </w:rPr>
              <w:t xml:space="preserve"> </w:t>
            </w:r>
            <w:r w:rsidRPr="007519DF">
              <w:rPr>
                <w:rFonts w:asciiTheme="majorHAnsi" w:hAnsiTheme="majorHAnsi"/>
                <w:szCs w:val="24"/>
              </w:rPr>
              <w:t xml:space="preserve"> </w:t>
            </w:r>
            <w:r w:rsidR="0019379E">
              <w:t xml:space="preserve">  </w:t>
            </w:r>
            <w:r w:rsidR="0019379E" w:rsidRPr="0019379E">
              <w:rPr>
                <w:rFonts w:asciiTheme="majorHAnsi" w:hAnsiTheme="majorHAnsi"/>
                <w:szCs w:val="24"/>
              </w:rPr>
              <w:t>If RTCA indicates that the loss of ST5 or ST6 will cause an overload on WT34 or the loss of WT34 will overload ST5, then the transfer from IESO may need to be curtailed.</w:t>
            </w:r>
          </w:p>
        </w:tc>
      </w:tr>
    </w:tbl>
    <w:p w:rsidR="00D13F12" w:rsidRDefault="00D13F12" w:rsidP="00D13F12">
      <w:pPr>
        <w:tabs>
          <w:tab w:val="left" w:pos="-1440"/>
          <w:tab w:val="left" w:pos="-720"/>
          <w:tab w:val="left" w:pos="0"/>
          <w:tab w:val="left" w:pos="720"/>
          <w:tab w:val="left" w:pos="1050"/>
          <w:tab w:val="left" w:pos="2160"/>
        </w:tabs>
      </w:pPr>
    </w:p>
    <w:tbl>
      <w:tblPr>
        <w:tblW w:w="0" w:type="auto"/>
        <w:tblInd w:w="30" w:type="dxa"/>
        <w:tblLayout w:type="fixed"/>
        <w:tblCellMar>
          <w:left w:w="120" w:type="dxa"/>
          <w:right w:w="120" w:type="dxa"/>
        </w:tblCellMar>
        <w:tblLook w:val="0000" w:firstRow="0" w:lastRow="0" w:firstColumn="0" w:lastColumn="0" w:noHBand="0" w:noVBand="0"/>
      </w:tblPr>
      <w:tblGrid>
        <w:gridCol w:w="90"/>
        <w:gridCol w:w="2340"/>
        <w:gridCol w:w="8010"/>
      </w:tblGrid>
      <w:tr w:rsidR="00D13F12" w:rsidTr="00CF6FBE">
        <w:trPr>
          <w:gridBefore w:val="1"/>
          <w:wBefore w:w="90" w:type="dxa"/>
          <w:trHeight w:val="721"/>
        </w:trPr>
        <w:tc>
          <w:tcPr>
            <w:tcW w:w="2340" w:type="dxa"/>
            <w:tcBorders>
              <w:top w:val="single" w:sz="8" w:space="0" w:color="000000"/>
              <w:left w:val="single" w:sz="8" w:space="0" w:color="000000"/>
              <w:bottom w:val="single" w:sz="8" w:space="0" w:color="000000"/>
              <w:right w:val="single" w:sz="6" w:space="0" w:color="000000"/>
            </w:tcBorders>
          </w:tcPr>
          <w:p w:rsidR="00D13F12" w:rsidRDefault="00D13F12" w:rsidP="000122BB">
            <w:pPr>
              <w:spacing w:before="120" w:after="58"/>
              <w:rPr>
                <w:rFonts w:ascii="Arial" w:hAnsi="Arial"/>
                <w:b/>
                <w:sz w:val="20"/>
              </w:rPr>
            </w:pPr>
            <w:r>
              <w:rPr>
                <w:rFonts w:ascii="Arial" w:hAnsi="Arial"/>
                <w:b/>
                <w:sz w:val="20"/>
              </w:rPr>
              <w:t xml:space="preserve">MISO </w:t>
            </w:r>
            <w:r w:rsidR="000122BB">
              <w:rPr>
                <w:rFonts w:ascii="Arial" w:hAnsi="Arial"/>
                <w:b/>
                <w:sz w:val="20"/>
              </w:rPr>
              <w:t>North</w:t>
            </w:r>
            <w:r>
              <w:rPr>
                <w:rFonts w:ascii="Arial" w:hAnsi="Arial"/>
                <w:b/>
                <w:sz w:val="20"/>
              </w:rPr>
              <w:t xml:space="preserve"> RC Notes:</w:t>
            </w:r>
          </w:p>
        </w:tc>
        <w:tc>
          <w:tcPr>
            <w:tcW w:w="8010" w:type="dxa"/>
            <w:tcBorders>
              <w:top w:val="single" w:sz="8" w:space="0" w:color="000000"/>
              <w:left w:val="single" w:sz="6" w:space="0" w:color="000000"/>
              <w:bottom w:val="single" w:sz="8" w:space="0" w:color="000000"/>
              <w:right w:val="single" w:sz="8" w:space="0" w:color="000000"/>
            </w:tcBorders>
          </w:tcPr>
          <w:p w:rsidR="00C056D6" w:rsidRPr="001A7593" w:rsidRDefault="00C056D6" w:rsidP="00C056D6">
            <w:pPr>
              <w:tabs>
                <w:tab w:val="left" w:pos="150"/>
                <w:tab w:val="left" w:pos="1410"/>
              </w:tabs>
              <w:autoSpaceDE w:val="0"/>
              <w:autoSpaceDN w:val="0"/>
              <w:adjustRightInd w:val="0"/>
            </w:pPr>
            <w:r>
              <w:t>MH_ONT_E</w:t>
            </w:r>
            <w:r w:rsidR="00A5472E">
              <w:t xml:space="preserve"> (Export) Transfer Limit = </w:t>
            </w:r>
            <w:r w:rsidR="0019379E" w:rsidRPr="0019379E">
              <w:rPr>
                <w:color w:val="FF0000"/>
              </w:rPr>
              <w:t>225</w:t>
            </w:r>
            <w:r w:rsidRPr="0019379E">
              <w:rPr>
                <w:color w:val="FF0000"/>
              </w:rPr>
              <w:t xml:space="preserve"> </w:t>
            </w:r>
            <w:r w:rsidRPr="001A7593">
              <w:t>MW</w:t>
            </w:r>
          </w:p>
          <w:p w:rsidR="00C056D6" w:rsidRDefault="00C056D6" w:rsidP="00C056D6">
            <w:pPr>
              <w:tabs>
                <w:tab w:val="left" w:pos="150"/>
                <w:tab w:val="left" w:pos="1410"/>
              </w:tabs>
              <w:autoSpaceDE w:val="0"/>
              <w:autoSpaceDN w:val="0"/>
              <w:adjustRightInd w:val="0"/>
            </w:pPr>
            <w:r w:rsidRPr="001A7593">
              <w:t xml:space="preserve">MH_ONT_W (Import) </w:t>
            </w:r>
            <w:r>
              <w:t>Transfer Limit</w:t>
            </w:r>
            <w:r w:rsidRPr="001A7593">
              <w:t xml:space="preserve"> = </w:t>
            </w:r>
            <w:r w:rsidR="0019379E" w:rsidRPr="0019379E">
              <w:rPr>
                <w:color w:val="FF0000"/>
              </w:rPr>
              <w:t>225</w:t>
            </w:r>
            <w:r w:rsidRPr="00D955D1">
              <w:t xml:space="preserve"> MW</w:t>
            </w:r>
          </w:p>
          <w:p w:rsidR="00C056D6" w:rsidRPr="001A7593" w:rsidRDefault="00C056D6" w:rsidP="00C056D6">
            <w:pPr>
              <w:tabs>
                <w:tab w:val="left" w:pos="150"/>
                <w:tab w:val="left" w:pos="1410"/>
              </w:tabs>
              <w:autoSpaceDE w:val="0"/>
              <w:autoSpaceDN w:val="0"/>
              <w:adjustRightInd w:val="0"/>
            </w:pPr>
            <w:r>
              <w:t>MH_ONT_E (Export) Tran</w:t>
            </w:r>
            <w:r w:rsidR="00AD3C73">
              <w:t xml:space="preserve">sfer Limit During Offloads = </w:t>
            </w:r>
            <w:r w:rsidR="002C0FDF">
              <w:t>14</w:t>
            </w:r>
            <w:r w:rsidR="00AD3C73">
              <w:t>0</w:t>
            </w:r>
            <w:r w:rsidRPr="001A7593">
              <w:t xml:space="preserve"> MW</w:t>
            </w:r>
          </w:p>
          <w:p w:rsidR="00D13F12" w:rsidRPr="00ED6272" w:rsidRDefault="00C056D6" w:rsidP="00C056D6">
            <w:pPr>
              <w:tabs>
                <w:tab w:val="left" w:pos="150"/>
                <w:tab w:val="left" w:pos="1410"/>
              </w:tabs>
              <w:autoSpaceDE w:val="0"/>
              <w:autoSpaceDN w:val="0"/>
              <w:adjustRightInd w:val="0"/>
              <w:rPr>
                <w:color w:val="000000"/>
              </w:rPr>
            </w:pPr>
            <w:r w:rsidRPr="001A7593">
              <w:t xml:space="preserve">MH_ONT_W (Import) </w:t>
            </w:r>
            <w:r>
              <w:t>Transfer Limit</w:t>
            </w:r>
            <w:r w:rsidRPr="001A7593">
              <w:t xml:space="preserve"> </w:t>
            </w:r>
            <w:r w:rsidR="00AD3C73">
              <w:t xml:space="preserve">During Offloads = </w:t>
            </w:r>
            <w:r w:rsidR="002C0FDF">
              <w:t>13</w:t>
            </w:r>
            <w:r w:rsidR="00AD3C73">
              <w:t>0</w:t>
            </w:r>
            <w:r w:rsidRPr="001A7593">
              <w:t xml:space="preserve"> MW</w:t>
            </w:r>
          </w:p>
        </w:tc>
      </w:tr>
      <w:tr w:rsidR="00FC4F26" w:rsidRPr="00C511FB" w:rsidTr="00C511FB">
        <w:trPr>
          <w:trHeight w:val="433"/>
        </w:trPr>
        <w:tc>
          <w:tcPr>
            <w:tcW w:w="2430" w:type="dxa"/>
            <w:gridSpan w:val="2"/>
            <w:tcBorders>
              <w:top w:val="single" w:sz="8" w:space="0" w:color="000000"/>
              <w:bottom w:val="single" w:sz="8" w:space="0" w:color="000000"/>
            </w:tcBorders>
          </w:tcPr>
          <w:p w:rsidR="00FC4F26" w:rsidRPr="00C511FB" w:rsidRDefault="00FC4F26" w:rsidP="00EC18D4">
            <w:pPr>
              <w:spacing w:before="120" w:after="58"/>
              <w:rPr>
                <w:rFonts w:ascii="Arial" w:hAnsi="Arial"/>
                <w:sz w:val="20"/>
              </w:rPr>
            </w:pPr>
          </w:p>
        </w:tc>
        <w:tc>
          <w:tcPr>
            <w:tcW w:w="8010" w:type="dxa"/>
            <w:tcBorders>
              <w:top w:val="single" w:sz="8" w:space="0" w:color="000000"/>
              <w:bottom w:val="single" w:sz="8" w:space="0" w:color="000000"/>
            </w:tcBorders>
          </w:tcPr>
          <w:p w:rsidR="00FC4F26" w:rsidRPr="00C511FB" w:rsidRDefault="00FC4F26" w:rsidP="00EC18D4">
            <w:pPr>
              <w:tabs>
                <w:tab w:val="left" w:pos="150"/>
                <w:tab w:val="left" w:pos="1410"/>
              </w:tabs>
              <w:autoSpaceDE w:val="0"/>
              <w:autoSpaceDN w:val="0"/>
              <w:adjustRightInd w:val="0"/>
            </w:pPr>
          </w:p>
        </w:tc>
      </w:tr>
      <w:tr w:rsidR="00D13F12" w:rsidTr="00CF6FBE">
        <w:trPr>
          <w:gridBefore w:val="1"/>
          <w:wBefore w:w="90" w:type="dxa"/>
          <w:trHeight w:val="433"/>
        </w:trPr>
        <w:tc>
          <w:tcPr>
            <w:tcW w:w="2340" w:type="dxa"/>
            <w:tcBorders>
              <w:top w:val="single" w:sz="8" w:space="0" w:color="000000"/>
              <w:left w:val="single" w:sz="8" w:space="0" w:color="000000"/>
              <w:bottom w:val="single" w:sz="8" w:space="0" w:color="000000"/>
              <w:right w:val="single" w:sz="6" w:space="0" w:color="000000"/>
            </w:tcBorders>
          </w:tcPr>
          <w:p w:rsidR="00D13F12" w:rsidRDefault="00D13F12" w:rsidP="00EC18D4">
            <w:pPr>
              <w:spacing w:before="120" w:after="58"/>
              <w:rPr>
                <w:rFonts w:ascii="Arial" w:hAnsi="Arial"/>
                <w:sz w:val="20"/>
              </w:rPr>
            </w:pPr>
            <w:r>
              <w:rPr>
                <w:rFonts w:ascii="Arial" w:hAnsi="Arial"/>
                <w:b/>
                <w:sz w:val="20"/>
              </w:rPr>
              <w:t>Special Instructions:</w:t>
            </w:r>
          </w:p>
        </w:tc>
        <w:tc>
          <w:tcPr>
            <w:tcW w:w="8010" w:type="dxa"/>
            <w:tcBorders>
              <w:top w:val="single" w:sz="8" w:space="0" w:color="000000"/>
              <w:left w:val="single" w:sz="6" w:space="0" w:color="000000"/>
              <w:bottom w:val="single" w:sz="8" w:space="0" w:color="000000"/>
              <w:right w:val="single" w:sz="8" w:space="0" w:color="000000"/>
            </w:tcBorders>
          </w:tcPr>
          <w:p w:rsidR="00D13F12" w:rsidRDefault="00D13F12" w:rsidP="00EC18D4">
            <w:pPr>
              <w:tabs>
                <w:tab w:val="left" w:pos="150"/>
                <w:tab w:val="left" w:pos="1410"/>
              </w:tabs>
              <w:autoSpaceDE w:val="0"/>
              <w:autoSpaceDN w:val="0"/>
              <w:adjustRightInd w:val="0"/>
            </w:pPr>
            <w:r w:rsidRPr="00FC4F26">
              <w:rPr>
                <w:b/>
              </w:rPr>
              <w:t>TOI Extensions</w:t>
            </w:r>
            <w:r>
              <w:t xml:space="preserve"> - This TOI may be extended until 23:59, by performing the          following steps.</w:t>
            </w:r>
          </w:p>
          <w:p w:rsidR="00D13F12" w:rsidRDefault="00D13F12" w:rsidP="00EC18D4">
            <w:pPr>
              <w:tabs>
                <w:tab w:val="left" w:pos="150"/>
                <w:tab w:val="left" w:pos="1410"/>
              </w:tabs>
              <w:autoSpaceDE w:val="0"/>
              <w:autoSpaceDN w:val="0"/>
              <w:adjustRightInd w:val="0"/>
            </w:pPr>
          </w:p>
          <w:p w:rsidR="00D13F12" w:rsidRDefault="00D13F12" w:rsidP="00EC18D4">
            <w:pPr>
              <w:tabs>
                <w:tab w:val="left" w:pos="150"/>
                <w:tab w:val="left" w:pos="1410"/>
              </w:tabs>
              <w:autoSpaceDE w:val="0"/>
              <w:autoSpaceDN w:val="0"/>
              <w:adjustRightInd w:val="0"/>
            </w:pPr>
            <w:r>
              <w:t>a) Verify system conditions to confirm there are no additional tie line facilities         outages, or new internal MH outages.</w:t>
            </w:r>
          </w:p>
          <w:p w:rsidR="00D13F12" w:rsidRDefault="00D13F12" w:rsidP="00EC18D4">
            <w:pPr>
              <w:tabs>
                <w:tab w:val="left" w:pos="150"/>
                <w:tab w:val="left" w:pos="1410"/>
              </w:tabs>
              <w:autoSpaceDE w:val="0"/>
              <w:autoSpaceDN w:val="0"/>
              <w:adjustRightInd w:val="0"/>
            </w:pPr>
            <w:r>
              <w:t>b) Review RTCA to confirm there are no new contingencies.</w:t>
            </w:r>
          </w:p>
          <w:p w:rsidR="00D13F12" w:rsidRDefault="00D13F12" w:rsidP="00EC18D4">
            <w:pPr>
              <w:tabs>
                <w:tab w:val="left" w:pos="150"/>
                <w:tab w:val="left" w:pos="1410"/>
              </w:tabs>
              <w:autoSpaceDE w:val="0"/>
              <w:autoSpaceDN w:val="0"/>
              <w:adjustRightInd w:val="0"/>
            </w:pPr>
            <w:r>
              <w:t>c) Contact MISO to confirm there are no new outages, if there are no new outages provide notice to MISO that MH is extending the TOI.</w:t>
            </w:r>
          </w:p>
          <w:p w:rsidR="00D13F12" w:rsidRDefault="00D13F12" w:rsidP="00EC18D4">
            <w:pPr>
              <w:tabs>
                <w:tab w:val="left" w:pos="150"/>
                <w:tab w:val="left" w:pos="1410"/>
              </w:tabs>
              <w:autoSpaceDE w:val="0"/>
              <w:autoSpaceDN w:val="0"/>
              <w:adjustRightInd w:val="0"/>
            </w:pPr>
            <w:r>
              <w:t>d) Extend the outage in COLA</w:t>
            </w:r>
          </w:p>
          <w:p w:rsidR="00D13F12" w:rsidRDefault="00D13F12" w:rsidP="00EC18D4">
            <w:pPr>
              <w:tabs>
                <w:tab w:val="left" w:pos="150"/>
                <w:tab w:val="left" w:pos="1410"/>
              </w:tabs>
              <w:autoSpaceDE w:val="0"/>
              <w:autoSpaceDN w:val="0"/>
              <w:adjustRightInd w:val="0"/>
            </w:pPr>
            <w:r>
              <w:t>e) Update TLAP outage table</w:t>
            </w:r>
          </w:p>
          <w:p w:rsidR="00D13F12" w:rsidRDefault="00D13F12" w:rsidP="00EC18D4">
            <w:pPr>
              <w:pStyle w:val="BodyTextIndent"/>
              <w:ind w:left="0"/>
            </w:pPr>
            <w:r>
              <w:t>f) Provide notice to affected balancing authorities</w:t>
            </w:r>
          </w:p>
          <w:p w:rsidR="000A171B" w:rsidRDefault="000A171B" w:rsidP="00EC18D4">
            <w:pPr>
              <w:pStyle w:val="BodyTextIndent"/>
              <w:ind w:left="0"/>
            </w:pPr>
          </w:p>
        </w:tc>
      </w:tr>
    </w:tbl>
    <w:p w:rsidR="00D13F12" w:rsidRDefault="00D13F12">
      <w:pPr>
        <w:tabs>
          <w:tab w:val="left" w:pos="-1440"/>
          <w:tab w:val="left" w:pos="-720"/>
          <w:tab w:val="left" w:pos="0"/>
          <w:tab w:val="left" w:pos="720"/>
          <w:tab w:val="left" w:pos="1050"/>
          <w:tab w:val="left" w:pos="2160"/>
        </w:tabs>
      </w:pPr>
    </w:p>
    <w:p w:rsidR="006254CD" w:rsidRDefault="006254CD">
      <w:pPr>
        <w:tabs>
          <w:tab w:val="left" w:pos="-1440"/>
          <w:tab w:val="left" w:pos="-720"/>
          <w:tab w:val="left" w:pos="0"/>
          <w:tab w:val="left" w:pos="720"/>
          <w:tab w:val="left" w:pos="1050"/>
          <w:tab w:val="left" w:pos="2160"/>
        </w:tabs>
      </w:pP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4410"/>
        <w:gridCol w:w="1080"/>
        <w:gridCol w:w="3240"/>
      </w:tblGrid>
      <w:tr w:rsidR="00FE17B9" w:rsidTr="00FE17B9">
        <w:trPr>
          <w:trHeight w:val="440"/>
        </w:trPr>
        <w:tc>
          <w:tcPr>
            <w:tcW w:w="1710" w:type="dxa"/>
            <w:vAlign w:val="center"/>
          </w:tcPr>
          <w:p w:rsidR="00FE17B9" w:rsidRDefault="00FE17B9" w:rsidP="00FE17B9">
            <w:pPr>
              <w:tabs>
                <w:tab w:val="left" w:pos="-1440"/>
                <w:tab w:val="left" w:pos="-720"/>
                <w:tab w:val="left" w:pos="0"/>
                <w:tab w:val="left" w:pos="720"/>
                <w:tab w:val="left" w:pos="960"/>
              </w:tabs>
              <w:spacing w:before="120"/>
              <w:rPr>
                <w:rFonts w:ascii="Arial" w:hAnsi="Arial"/>
                <w:b/>
                <w:sz w:val="20"/>
              </w:rPr>
            </w:pPr>
            <w:r>
              <w:rPr>
                <w:rFonts w:ascii="Arial" w:hAnsi="Arial"/>
                <w:b/>
                <w:sz w:val="20"/>
              </w:rPr>
              <w:t>Prepared By:</w:t>
            </w:r>
          </w:p>
          <w:p w:rsidR="000C1C49" w:rsidRDefault="000C1C49" w:rsidP="00FE17B9">
            <w:pPr>
              <w:tabs>
                <w:tab w:val="left" w:pos="-1440"/>
                <w:tab w:val="left" w:pos="-720"/>
                <w:tab w:val="left" w:pos="0"/>
                <w:tab w:val="left" w:pos="720"/>
                <w:tab w:val="left" w:pos="960"/>
              </w:tabs>
              <w:spacing w:before="120"/>
              <w:rPr>
                <w:rFonts w:ascii="Arial" w:hAnsi="Arial"/>
                <w:sz w:val="20"/>
              </w:rPr>
            </w:pPr>
            <w:r w:rsidRPr="0021123C">
              <w:rPr>
                <w:rFonts w:ascii="Arial" w:hAnsi="Arial"/>
                <w:b/>
                <w:color w:val="FF0000"/>
                <w:sz w:val="20"/>
              </w:rPr>
              <w:t>R</w:t>
            </w:r>
            <w:r w:rsidR="0021123C" w:rsidRPr="0021123C">
              <w:rPr>
                <w:rFonts w:ascii="Arial" w:hAnsi="Arial"/>
                <w:b/>
                <w:color w:val="FF0000"/>
                <w:sz w:val="20"/>
              </w:rPr>
              <w:t>ev</w:t>
            </w:r>
            <w:r w:rsidRPr="0021123C">
              <w:rPr>
                <w:rFonts w:ascii="Arial" w:hAnsi="Arial"/>
                <w:b/>
                <w:color w:val="FF0000"/>
                <w:sz w:val="20"/>
              </w:rPr>
              <w:t>ised By:</w:t>
            </w:r>
          </w:p>
        </w:tc>
        <w:tc>
          <w:tcPr>
            <w:tcW w:w="4410" w:type="dxa"/>
          </w:tcPr>
          <w:p w:rsidR="00FE17B9" w:rsidRDefault="008923AA" w:rsidP="00FE17B9">
            <w:pPr>
              <w:tabs>
                <w:tab w:val="left" w:pos="-1440"/>
                <w:tab w:val="left" w:pos="-720"/>
                <w:tab w:val="left" w:pos="0"/>
                <w:tab w:val="left" w:pos="720"/>
                <w:tab w:val="left" w:pos="960"/>
              </w:tabs>
              <w:spacing w:before="120"/>
            </w:pPr>
            <w:r>
              <w:t>J. Thompson</w:t>
            </w:r>
          </w:p>
          <w:p w:rsidR="000C1C49" w:rsidRDefault="0021123C" w:rsidP="0021123C">
            <w:pPr>
              <w:tabs>
                <w:tab w:val="left" w:pos="-1440"/>
                <w:tab w:val="left" w:pos="-720"/>
                <w:tab w:val="left" w:pos="0"/>
                <w:tab w:val="left" w:pos="720"/>
                <w:tab w:val="left" w:pos="960"/>
              </w:tabs>
              <w:spacing w:before="120"/>
            </w:pPr>
            <w:r>
              <w:rPr>
                <w:color w:val="FF0000"/>
              </w:rPr>
              <w:t>J</w:t>
            </w:r>
            <w:r w:rsidRPr="0021123C">
              <w:rPr>
                <w:color w:val="FF0000"/>
              </w:rPr>
              <w:t>. Thompson</w:t>
            </w:r>
            <w:r>
              <w:t xml:space="preserve"> </w:t>
            </w:r>
          </w:p>
        </w:tc>
        <w:tc>
          <w:tcPr>
            <w:tcW w:w="1080" w:type="dxa"/>
            <w:vAlign w:val="center"/>
          </w:tcPr>
          <w:p w:rsidR="00FE17B9" w:rsidRDefault="00FE17B9" w:rsidP="00FE17B9">
            <w:pPr>
              <w:tabs>
                <w:tab w:val="left" w:pos="-1440"/>
                <w:tab w:val="left" w:pos="-720"/>
                <w:tab w:val="left" w:pos="0"/>
                <w:tab w:val="left" w:pos="720"/>
                <w:tab w:val="left" w:pos="960"/>
              </w:tabs>
              <w:spacing w:before="120"/>
              <w:rPr>
                <w:rFonts w:ascii="Arial" w:hAnsi="Arial"/>
                <w:b/>
                <w:sz w:val="20"/>
              </w:rPr>
            </w:pPr>
            <w:r>
              <w:rPr>
                <w:rFonts w:ascii="Arial" w:hAnsi="Arial"/>
                <w:b/>
                <w:sz w:val="20"/>
              </w:rPr>
              <w:t>Date:</w:t>
            </w:r>
          </w:p>
        </w:tc>
        <w:tc>
          <w:tcPr>
            <w:tcW w:w="3240" w:type="dxa"/>
          </w:tcPr>
          <w:p w:rsidR="00FE17B9" w:rsidRDefault="002F3F6E" w:rsidP="000122BB">
            <w:pPr>
              <w:tabs>
                <w:tab w:val="left" w:pos="-1440"/>
                <w:tab w:val="left" w:pos="-720"/>
                <w:tab w:val="left" w:pos="0"/>
                <w:tab w:val="left" w:pos="720"/>
                <w:tab w:val="left" w:pos="960"/>
              </w:tabs>
              <w:spacing w:before="120"/>
            </w:pPr>
            <w:r>
              <w:t>2017 09</w:t>
            </w:r>
            <w:r w:rsidR="008923AA">
              <w:t xml:space="preserve"> </w:t>
            </w:r>
            <w:r>
              <w:t>14</w:t>
            </w:r>
          </w:p>
          <w:p w:rsidR="000C1C49" w:rsidRDefault="000C1C49" w:rsidP="000122BB">
            <w:pPr>
              <w:tabs>
                <w:tab w:val="left" w:pos="-1440"/>
                <w:tab w:val="left" w:pos="-720"/>
                <w:tab w:val="left" w:pos="0"/>
                <w:tab w:val="left" w:pos="720"/>
                <w:tab w:val="left" w:pos="960"/>
              </w:tabs>
              <w:spacing w:before="120"/>
            </w:pPr>
            <w:r w:rsidRPr="0021123C">
              <w:rPr>
                <w:color w:val="FF0000"/>
              </w:rPr>
              <w:t>2017 09 18</w:t>
            </w:r>
          </w:p>
        </w:tc>
      </w:tr>
    </w:tbl>
    <w:p w:rsidR="00492F31" w:rsidRDefault="00492F31">
      <w:pPr>
        <w:tabs>
          <w:tab w:val="left" w:pos="-1440"/>
          <w:tab w:val="left" w:pos="-720"/>
          <w:tab w:val="left" w:pos="0"/>
          <w:tab w:val="left" w:pos="720"/>
          <w:tab w:val="left" w:pos="1050"/>
          <w:tab w:val="left" w:pos="2160"/>
        </w:tabs>
      </w:pPr>
    </w:p>
    <w:p w:rsidR="000A171B" w:rsidRDefault="000A171B">
      <w:pPr>
        <w:tabs>
          <w:tab w:val="left" w:pos="-1440"/>
          <w:tab w:val="left" w:pos="-720"/>
          <w:tab w:val="left" w:pos="0"/>
          <w:tab w:val="left" w:pos="720"/>
          <w:tab w:val="left" w:pos="1050"/>
          <w:tab w:val="left" w:pos="2160"/>
        </w:tabs>
      </w:pPr>
    </w:p>
    <w:p w:rsidR="0005665E" w:rsidRDefault="000D13EB">
      <w:pPr>
        <w:tabs>
          <w:tab w:val="left" w:pos="-1440"/>
          <w:tab w:val="left" w:pos="-720"/>
          <w:tab w:val="left" w:pos="0"/>
          <w:tab w:val="left" w:pos="720"/>
          <w:tab w:val="left" w:pos="1050"/>
          <w:tab w:val="left" w:pos="2160"/>
        </w:tabs>
      </w:pPr>
      <w:r>
        <w:t>Copies to:</w:t>
      </w:r>
    </w:p>
    <w:p w:rsidR="00F27F0D"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t>SOSS, System Control Centre</w:t>
      </w:r>
      <w:r>
        <w:tab/>
        <w:t>NSSS, System Control Centre</w:t>
      </w:r>
    </w:p>
    <w:p w:rsidR="00F27F0D"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r>
      <w:r w:rsidR="00F76762">
        <w:t>GSSS, System Control Centre</w:t>
      </w:r>
      <w:r w:rsidR="00F76762">
        <w:tab/>
        <w:t>GSO</w:t>
      </w:r>
      <w:r>
        <w:t>, System Control Centre</w:t>
      </w:r>
    </w:p>
    <w:p w:rsidR="00F27F0D"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t>Operating Order</w:t>
      </w:r>
      <w:r>
        <w:tab/>
        <w:t>Ontario I</w:t>
      </w:r>
      <w:r w:rsidR="005008C6">
        <w:t>ESO</w:t>
      </w:r>
    </w:p>
    <w:p w:rsidR="00AF754F"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t>MISO – St. Paul</w:t>
      </w:r>
      <w:r w:rsidR="00797C21">
        <w:tab/>
      </w:r>
      <w:r w:rsidR="00F560D4">
        <w:t>MHEB OASIS</w:t>
      </w:r>
    </w:p>
    <w:p w:rsidR="00E21186" w:rsidRDefault="00F560D4" w:rsidP="00F27F0D">
      <w:pPr>
        <w:pStyle w:val="Header"/>
        <w:tabs>
          <w:tab w:val="clear" w:pos="4320"/>
          <w:tab w:val="clear" w:pos="8640"/>
          <w:tab w:val="left" w:pos="-1440"/>
          <w:tab w:val="left" w:pos="-720"/>
          <w:tab w:val="left" w:pos="0"/>
          <w:tab w:val="left" w:pos="720"/>
          <w:tab w:val="left" w:pos="1050"/>
          <w:tab w:val="left" w:pos="2160"/>
          <w:tab w:val="left" w:pos="5400"/>
        </w:tabs>
      </w:pPr>
      <w:r>
        <w:tab/>
      </w:r>
      <w:r w:rsidR="00797C21">
        <w:t>File 240801</w:t>
      </w:r>
      <w:r w:rsidR="006D5FC9">
        <w:tab/>
      </w:r>
      <w:r w:rsidR="006D5FC9">
        <w:tab/>
      </w:r>
    </w:p>
    <w:sectPr w:rsidR="00E21186" w:rsidSect="00176AEE">
      <w:headerReference w:type="default" r:id="rId17"/>
      <w:footerReference w:type="even" r:id="rId18"/>
      <w:footerReference w:type="default" r:id="rId19"/>
      <w:endnotePr>
        <w:numFmt w:val="decimal"/>
      </w:endnotePr>
      <w:pgSz w:w="12240" w:h="15840"/>
      <w:pgMar w:top="540" w:right="720" w:bottom="810" w:left="1080" w:header="540" w:footer="8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3BD" w:rsidRDefault="006863BD">
      <w:r>
        <w:separator/>
      </w:r>
    </w:p>
  </w:endnote>
  <w:endnote w:type="continuationSeparator" w:id="0">
    <w:p w:rsidR="006863BD" w:rsidRDefault="0068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18" w:rsidRDefault="00D67B7B">
    <w:pPr>
      <w:pStyle w:val="Footer"/>
      <w:framePr w:wrap="around" w:vAnchor="text" w:hAnchor="margin" w:xAlign="right" w:y="1"/>
      <w:rPr>
        <w:rStyle w:val="PageNumber"/>
      </w:rPr>
    </w:pPr>
    <w:r>
      <w:rPr>
        <w:rStyle w:val="PageNumber"/>
      </w:rPr>
      <w:fldChar w:fldCharType="begin"/>
    </w:r>
    <w:r w:rsidR="00B30E18">
      <w:rPr>
        <w:rStyle w:val="PageNumber"/>
      </w:rPr>
      <w:instrText xml:space="preserve">PAGE  </w:instrText>
    </w:r>
    <w:r>
      <w:rPr>
        <w:rStyle w:val="PageNumber"/>
      </w:rPr>
      <w:fldChar w:fldCharType="separate"/>
    </w:r>
    <w:r w:rsidR="00C4342A">
      <w:rPr>
        <w:rStyle w:val="PageNumber"/>
        <w:noProof/>
      </w:rPr>
      <w:t>2</w:t>
    </w:r>
    <w:r>
      <w:rPr>
        <w:rStyle w:val="PageNumber"/>
      </w:rPr>
      <w:fldChar w:fldCharType="end"/>
    </w:r>
  </w:p>
  <w:p w:rsidR="00B30E18" w:rsidRDefault="00B30E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8820"/>
      <w:gridCol w:w="1620"/>
    </w:tblGrid>
    <w:tr w:rsidR="00B30E18" w:rsidTr="00F3482B">
      <w:trPr>
        <w:trHeight w:val="270"/>
      </w:trPr>
      <w:tc>
        <w:tcPr>
          <w:tcW w:w="8820" w:type="dxa"/>
        </w:tcPr>
        <w:p w:rsidR="00B30E18" w:rsidRDefault="00B30E18" w:rsidP="0018789D">
          <w:pPr>
            <w:pStyle w:val="Footer"/>
            <w:ind w:right="360"/>
            <w:rPr>
              <w:rFonts w:ascii="Arial" w:hAnsi="Arial"/>
              <w:sz w:val="20"/>
            </w:rPr>
          </w:pPr>
        </w:p>
      </w:tc>
      <w:tc>
        <w:tcPr>
          <w:tcW w:w="1620" w:type="dxa"/>
        </w:tcPr>
        <w:p w:rsidR="00B30E18" w:rsidRDefault="00B30E18">
          <w:pPr>
            <w:pStyle w:val="Footer"/>
            <w:jc w:val="right"/>
            <w:rPr>
              <w:rFonts w:ascii="Arial" w:hAnsi="Arial"/>
              <w:sz w:val="20"/>
            </w:rPr>
          </w:pPr>
          <w:r>
            <w:rPr>
              <w:rFonts w:ascii="Arial" w:hAnsi="Arial"/>
              <w:sz w:val="20"/>
            </w:rPr>
            <w:t xml:space="preserve">Page </w:t>
          </w:r>
          <w:r w:rsidR="00D67B7B">
            <w:rPr>
              <w:rFonts w:ascii="Arial" w:hAnsi="Arial"/>
              <w:sz w:val="20"/>
            </w:rPr>
            <w:fldChar w:fldCharType="begin"/>
          </w:r>
          <w:r>
            <w:rPr>
              <w:rFonts w:ascii="Arial" w:hAnsi="Arial"/>
              <w:sz w:val="20"/>
            </w:rPr>
            <w:instrText xml:space="preserve"> PAGE </w:instrText>
          </w:r>
          <w:r w:rsidR="00D67B7B">
            <w:rPr>
              <w:rFonts w:ascii="Arial" w:hAnsi="Arial"/>
              <w:sz w:val="20"/>
            </w:rPr>
            <w:fldChar w:fldCharType="separate"/>
          </w:r>
          <w:r w:rsidR="00FA2326">
            <w:rPr>
              <w:rFonts w:ascii="Arial" w:hAnsi="Arial"/>
              <w:noProof/>
              <w:sz w:val="20"/>
            </w:rPr>
            <w:t>1</w:t>
          </w:r>
          <w:r w:rsidR="00D67B7B">
            <w:rPr>
              <w:rFonts w:ascii="Arial" w:hAnsi="Arial"/>
              <w:sz w:val="20"/>
            </w:rPr>
            <w:fldChar w:fldCharType="end"/>
          </w:r>
          <w:r>
            <w:rPr>
              <w:rFonts w:ascii="Arial" w:hAnsi="Arial"/>
              <w:sz w:val="20"/>
            </w:rPr>
            <w:t xml:space="preserve"> of </w:t>
          </w:r>
          <w:r w:rsidR="00D67B7B">
            <w:rPr>
              <w:rFonts w:ascii="Arial" w:hAnsi="Arial"/>
              <w:sz w:val="20"/>
            </w:rPr>
            <w:fldChar w:fldCharType="begin"/>
          </w:r>
          <w:r>
            <w:rPr>
              <w:rFonts w:ascii="Arial" w:hAnsi="Arial"/>
              <w:sz w:val="20"/>
            </w:rPr>
            <w:instrText xml:space="preserve"> NUMPAGES </w:instrText>
          </w:r>
          <w:r w:rsidR="00D67B7B">
            <w:rPr>
              <w:rFonts w:ascii="Arial" w:hAnsi="Arial"/>
              <w:sz w:val="20"/>
            </w:rPr>
            <w:fldChar w:fldCharType="separate"/>
          </w:r>
          <w:r w:rsidR="00FA2326">
            <w:rPr>
              <w:rFonts w:ascii="Arial" w:hAnsi="Arial"/>
              <w:noProof/>
              <w:sz w:val="20"/>
            </w:rPr>
            <w:t>3</w:t>
          </w:r>
          <w:r w:rsidR="00D67B7B">
            <w:rPr>
              <w:rFonts w:ascii="Arial" w:hAnsi="Arial"/>
              <w:sz w:val="20"/>
            </w:rPr>
            <w:fldChar w:fldCharType="end"/>
          </w:r>
        </w:p>
      </w:tc>
    </w:tr>
  </w:tbl>
  <w:p w:rsidR="00B30E18" w:rsidRDefault="00ED0A46" w:rsidP="00410B3E">
    <w:pPr>
      <w:pStyle w:val="Footer"/>
      <w:tabs>
        <w:tab w:val="clear" w:pos="4320"/>
        <w:tab w:val="clear" w:pos="8640"/>
        <w:tab w:val="left" w:pos="6960"/>
      </w:tabs>
      <w:rPr>
        <w:rFonts w:ascii="Arial" w:hAnsi="Arial"/>
        <w:sz w:val="20"/>
      </w:rPr>
    </w:pPr>
    <w:r>
      <w:rPr>
        <w:rFonts w:ascii="Arial" w:hAnsi="Arial"/>
        <w:sz w:val="20"/>
      </w:rPr>
      <w:t>17-199</w:t>
    </w:r>
    <w:r w:rsidR="00917DD3" w:rsidRPr="00917DD3">
      <w:rPr>
        <w:rFonts w:ascii="Arial" w:hAnsi="Arial"/>
        <w:color w:val="FF0000"/>
        <w:sz w:val="20"/>
      </w:rPr>
      <w:t>R1</w:t>
    </w:r>
    <w:r w:rsidR="0012215F">
      <w:rPr>
        <w:rFonts w:ascii="Arial" w:hAnsi="Arial"/>
        <w:sz w:val="20"/>
      </w:rPr>
      <w:t>_D13R_WT34_</w:t>
    </w:r>
    <w:r>
      <w:rPr>
        <w:rFonts w:ascii="Arial" w:hAnsi="Arial"/>
        <w:sz w:val="20"/>
      </w:rPr>
      <w:t>MC28_</w:t>
    </w:r>
    <w:r w:rsidR="0012215F">
      <w:rPr>
        <w:rFonts w:ascii="Arial" w:hAnsi="Arial"/>
        <w:sz w:val="20"/>
      </w:rPr>
      <w:t>09_2</w:t>
    </w:r>
    <w:r w:rsidR="00D91275">
      <w:rPr>
        <w:rFonts w:ascii="Arial" w:hAnsi="Arial"/>
        <w:sz w:val="20"/>
      </w:rPr>
      <w:t xml:space="preserve">0.doc </w:t>
    </w:r>
    <w:r w:rsidR="00B30E18">
      <w:rPr>
        <w:rFonts w:ascii="Arial" w:hAnsi="Arial"/>
        <w:sz w:val="20"/>
      </w:rPr>
      <w:tab/>
    </w:r>
  </w:p>
  <w:p w:rsidR="00B30E18" w:rsidRDefault="00B30E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3BD" w:rsidRDefault="006863BD">
      <w:r>
        <w:separator/>
      </w:r>
    </w:p>
  </w:footnote>
  <w:footnote w:type="continuationSeparator" w:id="0">
    <w:p w:rsidR="006863BD" w:rsidRDefault="00686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7830"/>
      <w:gridCol w:w="810"/>
      <w:gridCol w:w="1800"/>
    </w:tblGrid>
    <w:tr w:rsidR="00B30E18">
      <w:trPr>
        <w:cantSplit/>
        <w:trHeight w:val="585"/>
      </w:trPr>
      <w:tc>
        <w:tcPr>
          <w:tcW w:w="7830" w:type="dxa"/>
          <w:tcBorders>
            <w:bottom w:val="nil"/>
          </w:tcBorders>
          <w:vAlign w:val="center"/>
        </w:tcPr>
        <w:p w:rsidR="00B30E18" w:rsidRDefault="00B30E18">
          <w:pPr>
            <w:pStyle w:val="Header"/>
            <w:jc w:val="center"/>
            <w:rPr>
              <w:rFonts w:ascii="Arial" w:hAnsi="Arial"/>
              <w:sz w:val="36"/>
            </w:rPr>
          </w:pPr>
          <w:r>
            <w:rPr>
              <w:rFonts w:ascii="Arial" w:hAnsi="Arial"/>
              <w:b/>
              <w:sz w:val="36"/>
            </w:rPr>
            <w:t>TEMPORARY OPERATING INSTRUCTION</w:t>
          </w:r>
        </w:p>
      </w:tc>
      <w:tc>
        <w:tcPr>
          <w:tcW w:w="810" w:type="dxa"/>
          <w:tcBorders>
            <w:bottom w:val="nil"/>
          </w:tcBorders>
          <w:vAlign w:val="center"/>
        </w:tcPr>
        <w:p w:rsidR="00B30E18" w:rsidRDefault="00B30E18">
          <w:pPr>
            <w:pStyle w:val="Header"/>
            <w:jc w:val="center"/>
            <w:rPr>
              <w:rFonts w:ascii="Arial" w:hAnsi="Arial"/>
              <w:b/>
              <w:sz w:val="36"/>
            </w:rPr>
          </w:pPr>
          <w:r>
            <w:rPr>
              <w:rFonts w:ascii="Arial" w:hAnsi="Arial"/>
              <w:b/>
              <w:sz w:val="36"/>
            </w:rPr>
            <w:t>No.</w:t>
          </w:r>
        </w:p>
      </w:tc>
      <w:tc>
        <w:tcPr>
          <w:tcW w:w="1800" w:type="dxa"/>
          <w:tcBorders>
            <w:bottom w:val="nil"/>
          </w:tcBorders>
          <w:vAlign w:val="center"/>
        </w:tcPr>
        <w:p w:rsidR="00B30E18" w:rsidRPr="00F06EC5" w:rsidRDefault="00B05553" w:rsidP="0019379E">
          <w:pPr>
            <w:pStyle w:val="Header"/>
            <w:jc w:val="center"/>
            <w:rPr>
              <w:rFonts w:ascii="Arial" w:hAnsi="Arial"/>
              <w:b/>
              <w:color w:val="FF0000"/>
              <w:sz w:val="32"/>
              <w:szCs w:val="32"/>
            </w:rPr>
          </w:pPr>
          <w:r>
            <w:rPr>
              <w:rFonts w:ascii="Arial" w:hAnsi="Arial"/>
              <w:b/>
              <w:sz w:val="32"/>
              <w:szCs w:val="32"/>
            </w:rPr>
            <w:t>1</w:t>
          </w:r>
          <w:r w:rsidR="00185189">
            <w:rPr>
              <w:rFonts w:ascii="Arial" w:hAnsi="Arial"/>
              <w:b/>
              <w:sz w:val="32"/>
              <w:szCs w:val="32"/>
            </w:rPr>
            <w:t>7</w:t>
          </w:r>
          <w:r>
            <w:rPr>
              <w:rFonts w:ascii="Arial" w:hAnsi="Arial"/>
              <w:b/>
              <w:sz w:val="32"/>
              <w:szCs w:val="32"/>
            </w:rPr>
            <w:t>-</w:t>
          </w:r>
          <w:r w:rsidR="00A05391">
            <w:rPr>
              <w:rFonts w:ascii="Arial" w:hAnsi="Arial"/>
              <w:b/>
              <w:sz w:val="32"/>
              <w:szCs w:val="32"/>
            </w:rPr>
            <w:t>1</w:t>
          </w:r>
          <w:r w:rsidR="0012215F">
            <w:rPr>
              <w:rFonts w:ascii="Arial" w:hAnsi="Arial"/>
              <w:b/>
              <w:sz w:val="32"/>
              <w:szCs w:val="32"/>
            </w:rPr>
            <w:t>9</w:t>
          </w:r>
          <w:r w:rsidR="00ED0A46">
            <w:rPr>
              <w:rFonts w:ascii="Arial" w:hAnsi="Arial"/>
              <w:b/>
              <w:sz w:val="32"/>
              <w:szCs w:val="32"/>
            </w:rPr>
            <w:t>9</w:t>
          </w:r>
          <w:r w:rsidR="00917DD3" w:rsidRPr="00917DD3">
            <w:rPr>
              <w:rFonts w:ascii="Arial" w:hAnsi="Arial"/>
              <w:b/>
              <w:color w:val="FF0000"/>
              <w:sz w:val="32"/>
              <w:szCs w:val="32"/>
            </w:rPr>
            <w:t>R</w:t>
          </w:r>
          <w:r w:rsidR="0019379E">
            <w:rPr>
              <w:rFonts w:ascii="Arial" w:hAnsi="Arial"/>
              <w:b/>
              <w:color w:val="FF0000"/>
              <w:sz w:val="32"/>
              <w:szCs w:val="32"/>
            </w:rPr>
            <w:t>2</w:t>
          </w:r>
        </w:p>
      </w:tc>
    </w:tr>
  </w:tbl>
  <w:p w:rsidR="00B30E18" w:rsidRDefault="00B30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2CD"/>
    <w:multiLevelType w:val="multilevel"/>
    <w:tmpl w:val="56A0C3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24415F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17764B1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204475BA"/>
    <w:multiLevelType w:val="multilevel"/>
    <w:tmpl w:val="884EA56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244D50C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2A5946C0"/>
    <w:multiLevelType w:val="hybridMultilevel"/>
    <w:tmpl w:val="E34C9B94"/>
    <w:lvl w:ilvl="0" w:tplc="29D4ECBA">
      <w:start w:val="1"/>
      <w:numFmt w:val="bullet"/>
      <w:lvlText w:val=""/>
      <w:lvlJc w:val="left"/>
      <w:pPr>
        <w:tabs>
          <w:tab w:val="num" w:pos="720"/>
        </w:tabs>
        <w:ind w:left="720" w:hanging="360"/>
      </w:pPr>
      <w:rPr>
        <w:rFonts w:ascii="Symbol" w:hAnsi="Symbol" w:hint="default"/>
      </w:rPr>
    </w:lvl>
    <w:lvl w:ilvl="1" w:tplc="1E7031DA" w:tentative="1">
      <w:start w:val="1"/>
      <w:numFmt w:val="bullet"/>
      <w:lvlText w:val="o"/>
      <w:lvlJc w:val="left"/>
      <w:pPr>
        <w:tabs>
          <w:tab w:val="num" w:pos="1440"/>
        </w:tabs>
        <w:ind w:left="1440" w:hanging="360"/>
      </w:pPr>
      <w:rPr>
        <w:rFonts w:ascii="Courier New" w:hAnsi="Courier New" w:cs="Courier New" w:hint="default"/>
      </w:rPr>
    </w:lvl>
    <w:lvl w:ilvl="2" w:tplc="C1708C20" w:tentative="1">
      <w:start w:val="1"/>
      <w:numFmt w:val="bullet"/>
      <w:lvlText w:val=""/>
      <w:lvlJc w:val="left"/>
      <w:pPr>
        <w:tabs>
          <w:tab w:val="num" w:pos="2160"/>
        </w:tabs>
        <w:ind w:left="2160" w:hanging="360"/>
      </w:pPr>
      <w:rPr>
        <w:rFonts w:ascii="Wingdings" w:hAnsi="Wingdings" w:hint="default"/>
      </w:rPr>
    </w:lvl>
    <w:lvl w:ilvl="3" w:tplc="528086C4" w:tentative="1">
      <w:start w:val="1"/>
      <w:numFmt w:val="bullet"/>
      <w:lvlText w:val=""/>
      <w:lvlJc w:val="left"/>
      <w:pPr>
        <w:tabs>
          <w:tab w:val="num" w:pos="2880"/>
        </w:tabs>
        <w:ind w:left="2880" w:hanging="360"/>
      </w:pPr>
      <w:rPr>
        <w:rFonts w:ascii="Symbol" w:hAnsi="Symbol" w:hint="default"/>
      </w:rPr>
    </w:lvl>
    <w:lvl w:ilvl="4" w:tplc="940C0E86" w:tentative="1">
      <w:start w:val="1"/>
      <w:numFmt w:val="bullet"/>
      <w:lvlText w:val="o"/>
      <w:lvlJc w:val="left"/>
      <w:pPr>
        <w:tabs>
          <w:tab w:val="num" w:pos="3600"/>
        </w:tabs>
        <w:ind w:left="3600" w:hanging="360"/>
      </w:pPr>
      <w:rPr>
        <w:rFonts w:ascii="Courier New" w:hAnsi="Courier New" w:cs="Courier New" w:hint="default"/>
      </w:rPr>
    </w:lvl>
    <w:lvl w:ilvl="5" w:tplc="83B2C638" w:tentative="1">
      <w:start w:val="1"/>
      <w:numFmt w:val="bullet"/>
      <w:lvlText w:val=""/>
      <w:lvlJc w:val="left"/>
      <w:pPr>
        <w:tabs>
          <w:tab w:val="num" w:pos="4320"/>
        </w:tabs>
        <w:ind w:left="4320" w:hanging="360"/>
      </w:pPr>
      <w:rPr>
        <w:rFonts w:ascii="Wingdings" w:hAnsi="Wingdings" w:hint="default"/>
      </w:rPr>
    </w:lvl>
    <w:lvl w:ilvl="6" w:tplc="C56C4EA2" w:tentative="1">
      <w:start w:val="1"/>
      <w:numFmt w:val="bullet"/>
      <w:lvlText w:val=""/>
      <w:lvlJc w:val="left"/>
      <w:pPr>
        <w:tabs>
          <w:tab w:val="num" w:pos="5040"/>
        </w:tabs>
        <w:ind w:left="5040" w:hanging="360"/>
      </w:pPr>
      <w:rPr>
        <w:rFonts w:ascii="Symbol" w:hAnsi="Symbol" w:hint="default"/>
      </w:rPr>
    </w:lvl>
    <w:lvl w:ilvl="7" w:tplc="EE6C2B90" w:tentative="1">
      <w:start w:val="1"/>
      <w:numFmt w:val="bullet"/>
      <w:lvlText w:val="o"/>
      <w:lvlJc w:val="left"/>
      <w:pPr>
        <w:tabs>
          <w:tab w:val="num" w:pos="5760"/>
        </w:tabs>
        <w:ind w:left="5760" w:hanging="360"/>
      </w:pPr>
      <w:rPr>
        <w:rFonts w:ascii="Courier New" w:hAnsi="Courier New" w:cs="Courier New" w:hint="default"/>
      </w:rPr>
    </w:lvl>
    <w:lvl w:ilvl="8" w:tplc="BC885662" w:tentative="1">
      <w:start w:val="1"/>
      <w:numFmt w:val="bullet"/>
      <w:lvlText w:val=""/>
      <w:lvlJc w:val="left"/>
      <w:pPr>
        <w:tabs>
          <w:tab w:val="num" w:pos="6480"/>
        </w:tabs>
        <w:ind w:left="6480" w:hanging="360"/>
      </w:pPr>
      <w:rPr>
        <w:rFonts w:ascii="Wingdings" w:hAnsi="Wingdings" w:hint="default"/>
      </w:rPr>
    </w:lvl>
  </w:abstractNum>
  <w:abstractNum w:abstractNumId="6">
    <w:nsid w:val="2C242A28"/>
    <w:multiLevelType w:val="hybridMultilevel"/>
    <w:tmpl w:val="EECCA482"/>
    <w:lvl w:ilvl="0" w:tplc="04090001">
      <w:start w:val="1"/>
      <w:numFmt w:val="bullet"/>
      <w:lvlText w:val=""/>
      <w:lvlJc w:val="left"/>
      <w:pPr>
        <w:tabs>
          <w:tab w:val="num" w:pos="8370"/>
        </w:tabs>
        <w:ind w:left="837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4939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4F830FD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50A34244"/>
    <w:multiLevelType w:val="multilevel"/>
    <w:tmpl w:val="EF2E41B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580F11E9"/>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7865403"/>
    <w:multiLevelType w:val="multilevel"/>
    <w:tmpl w:val="864EC74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6BB84D7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74983603"/>
    <w:multiLevelType w:val="singleLevel"/>
    <w:tmpl w:val="04090003"/>
    <w:lvl w:ilvl="0">
      <w:start w:val="1"/>
      <w:numFmt w:val="bullet"/>
      <w:lvlText w:val=""/>
      <w:lvlJc w:val="left"/>
      <w:pPr>
        <w:tabs>
          <w:tab w:val="num" w:pos="1800"/>
        </w:tabs>
        <w:ind w:left="1800" w:hanging="360"/>
      </w:pPr>
      <w:rPr>
        <w:rFonts w:ascii="Symbol" w:hAnsi="Symbol" w:hint="default"/>
      </w:rPr>
    </w:lvl>
  </w:abstractNum>
  <w:abstractNum w:abstractNumId="14">
    <w:nsid w:val="76921CA8"/>
    <w:multiLevelType w:val="hybridMultilevel"/>
    <w:tmpl w:val="6B7E523E"/>
    <w:lvl w:ilvl="0" w:tplc="82AA4F90">
      <w:start w:val="1"/>
      <w:numFmt w:val="bullet"/>
      <w:lvlText w:val=""/>
      <w:lvlJc w:val="left"/>
      <w:pPr>
        <w:tabs>
          <w:tab w:val="num" w:pos="720"/>
        </w:tabs>
        <w:ind w:left="720" w:hanging="360"/>
      </w:pPr>
      <w:rPr>
        <w:rFonts w:ascii="Symbol" w:hAnsi="Symbol" w:hint="default"/>
      </w:rPr>
    </w:lvl>
    <w:lvl w:ilvl="1" w:tplc="BD48F958" w:tentative="1">
      <w:start w:val="1"/>
      <w:numFmt w:val="bullet"/>
      <w:lvlText w:val="o"/>
      <w:lvlJc w:val="left"/>
      <w:pPr>
        <w:tabs>
          <w:tab w:val="num" w:pos="1440"/>
        </w:tabs>
        <w:ind w:left="1440" w:hanging="360"/>
      </w:pPr>
      <w:rPr>
        <w:rFonts w:ascii="Courier New" w:hAnsi="Courier New" w:cs="Courier New" w:hint="default"/>
      </w:rPr>
    </w:lvl>
    <w:lvl w:ilvl="2" w:tplc="651EAF36" w:tentative="1">
      <w:start w:val="1"/>
      <w:numFmt w:val="bullet"/>
      <w:lvlText w:val=""/>
      <w:lvlJc w:val="left"/>
      <w:pPr>
        <w:tabs>
          <w:tab w:val="num" w:pos="2160"/>
        </w:tabs>
        <w:ind w:left="2160" w:hanging="360"/>
      </w:pPr>
      <w:rPr>
        <w:rFonts w:ascii="Wingdings" w:hAnsi="Wingdings" w:hint="default"/>
      </w:rPr>
    </w:lvl>
    <w:lvl w:ilvl="3" w:tplc="4A80A134" w:tentative="1">
      <w:start w:val="1"/>
      <w:numFmt w:val="bullet"/>
      <w:lvlText w:val=""/>
      <w:lvlJc w:val="left"/>
      <w:pPr>
        <w:tabs>
          <w:tab w:val="num" w:pos="2880"/>
        </w:tabs>
        <w:ind w:left="2880" w:hanging="360"/>
      </w:pPr>
      <w:rPr>
        <w:rFonts w:ascii="Symbol" w:hAnsi="Symbol" w:hint="default"/>
      </w:rPr>
    </w:lvl>
    <w:lvl w:ilvl="4" w:tplc="EEFE3F08" w:tentative="1">
      <w:start w:val="1"/>
      <w:numFmt w:val="bullet"/>
      <w:lvlText w:val="o"/>
      <w:lvlJc w:val="left"/>
      <w:pPr>
        <w:tabs>
          <w:tab w:val="num" w:pos="3600"/>
        </w:tabs>
        <w:ind w:left="3600" w:hanging="360"/>
      </w:pPr>
      <w:rPr>
        <w:rFonts w:ascii="Courier New" w:hAnsi="Courier New" w:cs="Courier New" w:hint="default"/>
      </w:rPr>
    </w:lvl>
    <w:lvl w:ilvl="5" w:tplc="728CE3DE" w:tentative="1">
      <w:start w:val="1"/>
      <w:numFmt w:val="bullet"/>
      <w:lvlText w:val=""/>
      <w:lvlJc w:val="left"/>
      <w:pPr>
        <w:tabs>
          <w:tab w:val="num" w:pos="4320"/>
        </w:tabs>
        <w:ind w:left="4320" w:hanging="360"/>
      </w:pPr>
      <w:rPr>
        <w:rFonts w:ascii="Wingdings" w:hAnsi="Wingdings" w:hint="default"/>
      </w:rPr>
    </w:lvl>
    <w:lvl w:ilvl="6" w:tplc="8292B066" w:tentative="1">
      <w:start w:val="1"/>
      <w:numFmt w:val="bullet"/>
      <w:lvlText w:val=""/>
      <w:lvlJc w:val="left"/>
      <w:pPr>
        <w:tabs>
          <w:tab w:val="num" w:pos="5040"/>
        </w:tabs>
        <w:ind w:left="5040" w:hanging="360"/>
      </w:pPr>
      <w:rPr>
        <w:rFonts w:ascii="Symbol" w:hAnsi="Symbol" w:hint="default"/>
      </w:rPr>
    </w:lvl>
    <w:lvl w:ilvl="7" w:tplc="A47A53D2" w:tentative="1">
      <w:start w:val="1"/>
      <w:numFmt w:val="bullet"/>
      <w:lvlText w:val="o"/>
      <w:lvlJc w:val="left"/>
      <w:pPr>
        <w:tabs>
          <w:tab w:val="num" w:pos="5760"/>
        </w:tabs>
        <w:ind w:left="5760" w:hanging="360"/>
      </w:pPr>
      <w:rPr>
        <w:rFonts w:ascii="Courier New" w:hAnsi="Courier New" w:cs="Courier New" w:hint="default"/>
      </w:rPr>
    </w:lvl>
    <w:lvl w:ilvl="8" w:tplc="F022C7AA" w:tentative="1">
      <w:start w:val="1"/>
      <w:numFmt w:val="bullet"/>
      <w:lvlText w:val=""/>
      <w:lvlJc w:val="left"/>
      <w:pPr>
        <w:tabs>
          <w:tab w:val="num" w:pos="6480"/>
        </w:tabs>
        <w:ind w:left="6480" w:hanging="360"/>
      </w:pPr>
      <w:rPr>
        <w:rFonts w:ascii="Wingdings" w:hAnsi="Wingdings" w:hint="default"/>
      </w:rPr>
    </w:lvl>
  </w:abstractNum>
  <w:abstractNum w:abstractNumId="15">
    <w:nsid w:val="7CDA7B49"/>
    <w:multiLevelType w:val="hybridMultilevel"/>
    <w:tmpl w:val="80B4F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
  </w:num>
  <w:num w:numId="3">
    <w:abstractNumId w:val="13"/>
  </w:num>
  <w:num w:numId="4">
    <w:abstractNumId w:val="8"/>
  </w:num>
  <w:num w:numId="5">
    <w:abstractNumId w:val="11"/>
  </w:num>
  <w:num w:numId="6">
    <w:abstractNumId w:val="7"/>
  </w:num>
  <w:num w:numId="7">
    <w:abstractNumId w:val="4"/>
  </w:num>
  <w:num w:numId="8">
    <w:abstractNumId w:val="12"/>
  </w:num>
  <w:num w:numId="9">
    <w:abstractNumId w:val="9"/>
  </w:num>
  <w:num w:numId="10">
    <w:abstractNumId w:val="3"/>
  </w:num>
  <w:num w:numId="11">
    <w:abstractNumId w:val="1"/>
  </w:num>
  <w:num w:numId="12">
    <w:abstractNumId w:val="6"/>
  </w:num>
  <w:num w:numId="13">
    <w:abstractNumId w:val="15"/>
  </w:num>
  <w:num w:numId="14">
    <w:abstractNumId w:val="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6F"/>
    <w:rsid w:val="0000179D"/>
    <w:rsid w:val="000018B7"/>
    <w:rsid w:val="00002EFA"/>
    <w:rsid w:val="000035DF"/>
    <w:rsid w:val="000038E4"/>
    <w:rsid w:val="00007F8F"/>
    <w:rsid w:val="000100D7"/>
    <w:rsid w:val="0001019B"/>
    <w:rsid w:val="00011537"/>
    <w:rsid w:val="00012031"/>
    <w:rsid w:val="00012170"/>
    <w:rsid w:val="000122BB"/>
    <w:rsid w:val="00012D19"/>
    <w:rsid w:val="00013F89"/>
    <w:rsid w:val="00014000"/>
    <w:rsid w:val="0001530B"/>
    <w:rsid w:val="00016C5B"/>
    <w:rsid w:val="00017568"/>
    <w:rsid w:val="000201BB"/>
    <w:rsid w:val="0002114E"/>
    <w:rsid w:val="00021BA5"/>
    <w:rsid w:val="00022677"/>
    <w:rsid w:val="00022902"/>
    <w:rsid w:val="0002374D"/>
    <w:rsid w:val="00023F77"/>
    <w:rsid w:val="00024D99"/>
    <w:rsid w:val="00024FED"/>
    <w:rsid w:val="00025839"/>
    <w:rsid w:val="0002621B"/>
    <w:rsid w:val="00027361"/>
    <w:rsid w:val="00030BDD"/>
    <w:rsid w:val="00031DA9"/>
    <w:rsid w:val="00033FE6"/>
    <w:rsid w:val="000342F1"/>
    <w:rsid w:val="00034A9B"/>
    <w:rsid w:val="00035EFE"/>
    <w:rsid w:val="0003669A"/>
    <w:rsid w:val="000369E4"/>
    <w:rsid w:val="00036DFF"/>
    <w:rsid w:val="00037136"/>
    <w:rsid w:val="00037292"/>
    <w:rsid w:val="000402C1"/>
    <w:rsid w:val="00041446"/>
    <w:rsid w:val="00041942"/>
    <w:rsid w:val="000419D8"/>
    <w:rsid w:val="00046D8C"/>
    <w:rsid w:val="00047460"/>
    <w:rsid w:val="00050AC5"/>
    <w:rsid w:val="0005153C"/>
    <w:rsid w:val="00052980"/>
    <w:rsid w:val="00052FC8"/>
    <w:rsid w:val="000552B6"/>
    <w:rsid w:val="000552CC"/>
    <w:rsid w:val="00055422"/>
    <w:rsid w:val="00055FFC"/>
    <w:rsid w:val="00056007"/>
    <w:rsid w:val="0005665E"/>
    <w:rsid w:val="00056D92"/>
    <w:rsid w:val="00057433"/>
    <w:rsid w:val="000579BB"/>
    <w:rsid w:val="00057A18"/>
    <w:rsid w:val="0006218F"/>
    <w:rsid w:val="00062B7C"/>
    <w:rsid w:val="0006310C"/>
    <w:rsid w:val="00063541"/>
    <w:rsid w:val="00064652"/>
    <w:rsid w:val="00065960"/>
    <w:rsid w:val="000666B4"/>
    <w:rsid w:val="00066743"/>
    <w:rsid w:val="000725B4"/>
    <w:rsid w:val="000727C6"/>
    <w:rsid w:val="000732B5"/>
    <w:rsid w:val="00073C24"/>
    <w:rsid w:val="00074546"/>
    <w:rsid w:val="0007488E"/>
    <w:rsid w:val="00074AA6"/>
    <w:rsid w:val="00075351"/>
    <w:rsid w:val="00075DFE"/>
    <w:rsid w:val="000769D4"/>
    <w:rsid w:val="00081F92"/>
    <w:rsid w:val="00083EF1"/>
    <w:rsid w:val="00085E60"/>
    <w:rsid w:val="00087494"/>
    <w:rsid w:val="00087CE9"/>
    <w:rsid w:val="0009003C"/>
    <w:rsid w:val="000902E0"/>
    <w:rsid w:val="00090695"/>
    <w:rsid w:val="000920E4"/>
    <w:rsid w:val="00092386"/>
    <w:rsid w:val="0009297F"/>
    <w:rsid w:val="00093F71"/>
    <w:rsid w:val="000948AE"/>
    <w:rsid w:val="000955AD"/>
    <w:rsid w:val="00095AB6"/>
    <w:rsid w:val="00095D19"/>
    <w:rsid w:val="00096818"/>
    <w:rsid w:val="000976CC"/>
    <w:rsid w:val="00097B1F"/>
    <w:rsid w:val="000A0148"/>
    <w:rsid w:val="000A0293"/>
    <w:rsid w:val="000A0C80"/>
    <w:rsid w:val="000A171B"/>
    <w:rsid w:val="000A1836"/>
    <w:rsid w:val="000A2F5D"/>
    <w:rsid w:val="000A3523"/>
    <w:rsid w:val="000A3A4E"/>
    <w:rsid w:val="000A3BA3"/>
    <w:rsid w:val="000B0BE4"/>
    <w:rsid w:val="000B20EC"/>
    <w:rsid w:val="000B2360"/>
    <w:rsid w:val="000B2EC2"/>
    <w:rsid w:val="000B394E"/>
    <w:rsid w:val="000C0512"/>
    <w:rsid w:val="000C1C49"/>
    <w:rsid w:val="000C1FD7"/>
    <w:rsid w:val="000C3687"/>
    <w:rsid w:val="000C3CA3"/>
    <w:rsid w:val="000C44F5"/>
    <w:rsid w:val="000C4950"/>
    <w:rsid w:val="000C5932"/>
    <w:rsid w:val="000C69E0"/>
    <w:rsid w:val="000C71CA"/>
    <w:rsid w:val="000D01B1"/>
    <w:rsid w:val="000D0E5A"/>
    <w:rsid w:val="000D13EB"/>
    <w:rsid w:val="000D26D2"/>
    <w:rsid w:val="000D28BA"/>
    <w:rsid w:val="000D2D02"/>
    <w:rsid w:val="000D3528"/>
    <w:rsid w:val="000D3CE8"/>
    <w:rsid w:val="000D43AB"/>
    <w:rsid w:val="000D65C6"/>
    <w:rsid w:val="000D73ED"/>
    <w:rsid w:val="000D7443"/>
    <w:rsid w:val="000D7B2A"/>
    <w:rsid w:val="000D7C3F"/>
    <w:rsid w:val="000E04F9"/>
    <w:rsid w:val="000E23DA"/>
    <w:rsid w:val="000E3DCB"/>
    <w:rsid w:val="000E62A4"/>
    <w:rsid w:val="000E7560"/>
    <w:rsid w:val="000E7B50"/>
    <w:rsid w:val="000F0752"/>
    <w:rsid w:val="000F0A74"/>
    <w:rsid w:val="000F1BF9"/>
    <w:rsid w:val="000F29F4"/>
    <w:rsid w:val="000F422F"/>
    <w:rsid w:val="000F4E74"/>
    <w:rsid w:val="000F58C6"/>
    <w:rsid w:val="000F5A44"/>
    <w:rsid w:val="000F5B48"/>
    <w:rsid w:val="000F65D2"/>
    <w:rsid w:val="000F6AF3"/>
    <w:rsid w:val="000F799E"/>
    <w:rsid w:val="00100838"/>
    <w:rsid w:val="001009F1"/>
    <w:rsid w:val="00100D8C"/>
    <w:rsid w:val="0010184A"/>
    <w:rsid w:val="00101AA2"/>
    <w:rsid w:val="001021B1"/>
    <w:rsid w:val="0010280D"/>
    <w:rsid w:val="00103C4F"/>
    <w:rsid w:val="001051F2"/>
    <w:rsid w:val="00106226"/>
    <w:rsid w:val="0010641F"/>
    <w:rsid w:val="0010652F"/>
    <w:rsid w:val="00110256"/>
    <w:rsid w:val="0011036F"/>
    <w:rsid w:val="00111064"/>
    <w:rsid w:val="00111DCE"/>
    <w:rsid w:val="00115770"/>
    <w:rsid w:val="00116B1E"/>
    <w:rsid w:val="00117636"/>
    <w:rsid w:val="00117AE9"/>
    <w:rsid w:val="00120A71"/>
    <w:rsid w:val="00120EA8"/>
    <w:rsid w:val="001217AB"/>
    <w:rsid w:val="0012215F"/>
    <w:rsid w:val="00123E8B"/>
    <w:rsid w:val="00124300"/>
    <w:rsid w:val="0013027C"/>
    <w:rsid w:val="0013042F"/>
    <w:rsid w:val="00130A1A"/>
    <w:rsid w:val="00132712"/>
    <w:rsid w:val="00132AAE"/>
    <w:rsid w:val="00132AE7"/>
    <w:rsid w:val="00132D5F"/>
    <w:rsid w:val="001341B5"/>
    <w:rsid w:val="0013566B"/>
    <w:rsid w:val="001368FB"/>
    <w:rsid w:val="00136AC1"/>
    <w:rsid w:val="00137DCA"/>
    <w:rsid w:val="001414B6"/>
    <w:rsid w:val="001431F2"/>
    <w:rsid w:val="00143488"/>
    <w:rsid w:val="00143E3E"/>
    <w:rsid w:val="0014635F"/>
    <w:rsid w:val="00147142"/>
    <w:rsid w:val="0014754A"/>
    <w:rsid w:val="00147EAC"/>
    <w:rsid w:val="00150B00"/>
    <w:rsid w:val="001515DE"/>
    <w:rsid w:val="00151650"/>
    <w:rsid w:val="00151766"/>
    <w:rsid w:val="00151A1A"/>
    <w:rsid w:val="001526C2"/>
    <w:rsid w:val="00152C40"/>
    <w:rsid w:val="001550A5"/>
    <w:rsid w:val="001554B1"/>
    <w:rsid w:val="00156C9A"/>
    <w:rsid w:val="00157C96"/>
    <w:rsid w:val="00160080"/>
    <w:rsid w:val="00160371"/>
    <w:rsid w:val="00160891"/>
    <w:rsid w:val="00162E6A"/>
    <w:rsid w:val="0016314E"/>
    <w:rsid w:val="001631E3"/>
    <w:rsid w:val="0016441E"/>
    <w:rsid w:val="0016696E"/>
    <w:rsid w:val="001675EC"/>
    <w:rsid w:val="00167FD7"/>
    <w:rsid w:val="00170F9F"/>
    <w:rsid w:val="0017135C"/>
    <w:rsid w:val="001720C4"/>
    <w:rsid w:val="00172D31"/>
    <w:rsid w:val="0017362E"/>
    <w:rsid w:val="00176616"/>
    <w:rsid w:val="00176AEE"/>
    <w:rsid w:val="001779AE"/>
    <w:rsid w:val="00177A5D"/>
    <w:rsid w:val="001805BF"/>
    <w:rsid w:val="001824DC"/>
    <w:rsid w:val="00183465"/>
    <w:rsid w:val="001849DC"/>
    <w:rsid w:val="00184A5F"/>
    <w:rsid w:val="00184A76"/>
    <w:rsid w:val="00185189"/>
    <w:rsid w:val="001858A3"/>
    <w:rsid w:val="00186EBF"/>
    <w:rsid w:val="0018740F"/>
    <w:rsid w:val="0018789D"/>
    <w:rsid w:val="00190EC0"/>
    <w:rsid w:val="00191C6F"/>
    <w:rsid w:val="00193661"/>
    <w:rsid w:val="0019379E"/>
    <w:rsid w:val="00193EB2"/>
    <w:rsid w:val="00194E2D"/>
    <w:rsid w:val="00196CD3"/>
    <w:rsid w:val="0019772D"/>
    <w:rsid w:val="00197F5E"/>
    <w:rsid w:val="001A0498"/>
    <w:rsid w:val="001A184A"/>
    <w:rsid w:val="001A1D9F"/>
    <w:rsid w:val="001A3155"/>
    <w:rsid w:val="001A355C"/>
    <w:rsid w:val="001A4311"/>
    <w:rsid w:val="001A505C"/>
    <w:rsid w:val="001A58D2"/>
    <w:rsid w:val="001A5D41"/>
    <w:rsid w:val="001A612E"/>
    <w:rsid w:val="001A71EC"/>
    <w:rsid w:val="001A7593"/>
    <w:rsid w:val="001B140F"/>
    <w:rsid w:val="001B23F3"/>
    <w:rsid w:val="001B3652"/>
    <w:rsid w:val="001B3B7E"/>
    <w:rsid w:val="001B3CA3"/>
    <w:rsid w:val="001B3FC7"/>
    <w:rsid w:val="001B41B3"/>
    <w:rsid w:val="001B4F60"/>
    <w:rsid w:val="001B5719"/>
    <w:rsid w:val="001B7354"/>
    <w:rsid w:val="001B73F5"/>
    <w:rsid w:val="001C000D"/>
    <w:rsid w:val="001C03D6"/>
    <w:rsid w:val="001C231C"/>
    <w:rsid w:val="001C283F"/>
    <w:rsid w:val="001C409D"/>
    <w:rsid w:val="001C55D7"/>
    <w:rsid w:val="001D01C1"/>
    <w:rsid w:val="001D1166"/>
    <w:rsid w:val="001D1287"/>
    <w:rsid w:val="001D1634"/>
    <w:rsid w:val="001D2891"/>
    <w:rsid w:val="001D2C6F"/>
    <w:rsid w:val="001D2E96"/>
    <w:rsid w:val="001D3376"/>
    <w:rsid w:val="001D3B37"/>
    <w:rsid w:val="001D3F86"/>
    <w:rsid w:val="001D468A"/>
    <w:rsid w:val="001D4A48"/>
    <w:rsid w:val="001D4D9D"/>
    <w:rsid w:val="001D5086"/>
    <w:rsid w:val="001D6ACA"/>
    <w:rsid w:val="001D77D5"/>
    <w:rsid w:val="001E070F"/>
    <w:rsid w:val="001E1A42"/>
    <w:rsid w:val="001E1B37"/>
    <w:rsid w:val="001E20F9"/>
    <w:rsid w:val="001E2393"/>
    <w:rsid w:val="001E2A35"/>
    <w:rsid w:val="001E40F3"/>
    <w:rsid w:val="001E4FFD"/>
    <w:rsid w:val="001E6173"/>
    <w:rsid w:val="001E7C47"/>
    <w:rsid w:val="001F0529"/>
    <w:rsid w:val="001F0B9E"/>
    <w:rsid w:val="001F23C7"/>
    <w:rsid w:val="001F264E"/>
    <w:rsid w:val="001F45BA"/>
    <w:rsid w:val="001F521E"/>
    <w:rsid w:val="001F5688"/>
    <w:rsid w:val="001F59D3"/>
    <w:rsid w:val="002020CD"/>
    <w:rsid w:val="0020312B"/>
    <w:rsid w:val="00204843"/>
    <w:rsid w:val="0021001B"/>
    <w:rsid w:val="0021068F"/>
    <w:rsid w:val="002108B3"/>
    <w:rsid w:val="0021123C"/>
    <w:rsid w:val="00212C10"/>
    <w:rsid w:val="0021387F"/>
    <w:rsid w:val="002139CC"/>
    <w:rsid w:val="00213BD3"/>
    <w:rsid w:val="00213E13"/>
    <w:rsid w:val="00215CDF"/>
    <w:rsid w:val="002163A0"/>
    <w:rsid w:val="00220FCD"/>
    <w:rsid w:val="00222432"/>
    <w:rsid w:val="002231DA"/>
    <w:rsid w:val="0022389C"/>
    <w:rsid w:val="00223961"/>
    <w:rsid w:val="00223C33"/>
    <w:rsid w:val="00224861"/>
    <w:rsid w:val="002248FD"/>
    <w:rsid w:val="00224EB2"/>
    <w:rsid w:val="00226812"/>
    <w:rsid w:val="0023046E"/>
    <w:rsid w:val="002309A3"/>
    <w:rsid w:val="00230CB1"/>
    <w:rsid w:val="00231F8B"/>
    <w:rsid w:val="00232AC5"/>
    <w:rsid w:val="00233350"/>
    <w:rsid w:val="00233CC2"/>
    <w:rsid w:val="002367C4"/>
    <w:rsid w:val="002372CC"/>
    <w:rsid w:val="002403D6"/>
    <w:rsid w:val="002408E7"/>
    <w:rsid w:val="00242066"/>
    <w:rsid w:val="002441D9"/>
    <w:rsid w:val="00244D8E"/>
    <w:rsid w:val="00245518"/>
    <w:rsid w:val="002467A5"/>
    <w:rsid w:val="00246D69"/>
    <w:rsid w:val="0025020E"/>
    <w:rsid w:val="0025168B"/>
    <w:rsid w:val="002520CA"/>
    <w:rsid w:val="002521BE"/>
    <w:rsid w:val="00252A71"/>
    <w:rsid w:val="00252B00"/>
    <w:rsid w:val="00252F36"/>
    <w:rsid w:val="00254E02"/>
    <w:rsid w:val="00256A7C"/>
    <w:rsid w:val="00257A41"/>
    <w:rsid w:val="00260354"/>
    <w:rsid w:val="00260D05"/>
    <w:rsid w:val="00260EFD"/>
    <w:rsid w:val="002619CF"/>
    <w:rsid w:val="00263BEA"/>
    <w:rsid w:val="00263FA2"/>
    <w:rsid w:val="002642BD"/>
    <w:rsid w:val="00264493"/>
    <w:rsid w:val="002654E0"/>
    <w:rsid w:val="00265DF8"/>
    <w:rsid w:val="00265FCF"/>
    <w:rsid w:val="002700E0"/>
    <w:rsid w:val="002707D2"/>
    <w:rsid w:val="002711B7"/>
    <w:rsid w:val="00271D06"/>
    <w:rsid w:val="00272157"/>
    <w:rsid w:val="002726E6"/>
    <w:rsid w:val="002764C6"/>
    <w:rsid w:val="00276735"/>
    <w:rsid w:val="00276B8C"/>
    <w:rsid w:val="00277F4E"/>
    <w:rsid w:val="00280531"/>
    <w:rsid w:val="002809AF"/>
    <w:rsid w:val="00281D40"/>
    <w:rsid w:val="00282066"/>
    <w:rsid w:val="00282A81"/>
    <w:rsid w:val="00283D5F"/>
    <w:rsid w:val="0028443E"/>
    <w:rsid w:val="0028492E"/>
    <w:rsid w:val="00284CBF"/>
    <w:rsid w:val="00284F45"/>
    <w:rsid w:val="00285A3A"/>
    <w:rsid w:val="00285F84"/>
    <w:rsid w:val="00286CBE"/>
    <w:rsid w:val="00286F23"/>
    <w:rsid w:val="00287CAA"/>
    <w:rsid w:val="0029041C"/>
    <w:rsid w:val="00290DB5"/>
    <w:rsid w:val="00291BD0"/>
    <w:rsid w:val="002936C1"/>
    <w:rsid w:val="00294AF0"/>
    <w:rsid w:val="00294DCD"/>
    <w:rsid w:val="002958CF"/>
    <w:rsid w:val="00295DF0"/>
    <w:rsid w:val="00295E62"/>
    <w:rsid w:val="00295ECB"/>
    <w:rsid w:val="0029638F"/>
    <w:rsid w:val="002964C0"/>
    <w:rsid w:val="002973EF"/>
    <w:rsid w:val="002A1086"/>
    <w:rsid w:val="002A1DEE"/>
    <w:rsid w:val="002A2973"/>
    <w:rsid w:val="002A29ED"/>
    <w:rsid w:val="002A2AA2"/>
    <w:rsid w:val="002A392D"/>
    <w:rsid w:val="002A3A62"/>
    <w:rsid w:val="002A3F64"/>
    <w:rsid w:val="002A46CD"/>
    <w:rsid w:val="002A5744"/>
    <w:rsid w:val="002A7249"/>
    <w:rsid w:val="002B0364"/>
    <w:rsid w:val="002B07E3"/>
    <w:rsid w:val="002B193D"/>
    <w:rsid w:val="002B21B1"/>
    <w:rsid w:val="002B41C5"/>
    <w:rsid w:val="002B4410"/>
    <w:rsid w:val="002B467D"/>
    <w:rsid w:val="002B584F"/>
    <w:rsid w:val="002B6088"/>
    <w:rsid w:val="002B6F02"/>
    <w:rsid w:val="002B7191"/>
    <w:rsid w:val="002B728E"/>
    <w:rsid w:val="002C016D"/>
    <w:rsid w:val="002C0ACA"/>
    <w:rsid w:val="002C0FDF"/>
    <w:rsid w:val="002C11E1"/>
    <w:rsid w:val="002C12B1"/>
    <w:rsid w:val="002C2477"/>
    <w:rsid w:val="002C4169"/>
    <w:rsid w:val="002C4950"/>
    <w:rsid w:val="002C5883"/>
    <w:rsid w:val="002C6DFF"/>
    <w:rsid w:val="002D1039"/>
    <w:rsid w:val="002D15D5"/>
    <w:rsid w:val="002D2EF4"/>
    <w:rsid w:val="002D57FB"/>
    <w:rsid w:val="002D6E3A"/>
    <w:rsid w:val="002D774B"/>
    <w:rsid w:val="002E30B5"/>
    <w:rsid w:val="002E3252"/>
    <w:rsid w:val="002E35D1"/>
    <w:rsid w:val="002E3B4B"/>
    <w:rsid w:val="002E4D7A"/>
    <w:rsid w:val="002E6D9F"/>
    <w:rsid w:val="002E765B"/>
    <w:rsid w:val="002E7972"/>
    <w:rsid w:val="002E7C41"/>
    <w:rsid w:val="002E7F4F"/>
    <w:rsid w:val="002E7FF8"/>
    <w:rsid w:val="002F028A"/>
    <w:rsid w:val="002F122F"/>
    <w:rsid w:val="002F1BF0"/>
    <w:rsid w:val="002F1D42"/>
    <w:rsid w:val="002F25E7"/>
    <w:rsid w:val="002F26D6"/>
    <w:rsid w:val="002F36E6"/>
    <w:rsid w:val="002F3F6E"/>
    <w:rsid w:val="002F40A8"/>
    <w:rsid w:val="002F62BD"/>
    <w:rsid w:val="002F6601"/>
    <w:rsid w:val="003006B7"/>
    <w:rsid w:val="00301B82"/>
    <w:rsid w:val="00301EFD"/>
    <w:rsid w:val="0030224E"/>
    <w:rsid w:val="00304F38"/>
    <w:rsid w:val="003051A4"/>
    <w:rsid w:val="00305927"/>
    <w:rsid w:val="00306183"/>
    <w:rsid w:val="00306D20"/>
    <w:rsid w:val="00311FBE"/>
    <w:rsid w:val="00311FC4"/>
    <w:rsid w:val="00312184"/>
    <w:rsid w:val="00313F3C"/>
    <w:rsid w:val="003140B0"/>
    <w:rsid w:val="00314788"/>
    <w:rsid w:val="00315614"/>
    <w:rsid w:val="00316506"/>
    <w:rsid w:val="003207EF"/>
    <w:rsid w:val="003208FC"/>
    <w:rsid w:val="00321369"/>
    <w:rsid w:val="00322B4C"/>
    <w:rsid w:val="00324F8B"/>
    <w:rsid w:val="00324FE7"/>
    <w:rsid w:val="00325AB8"/>
    <w:rsid w:val="00325BBA"/>
    <w:rsid w:val="0032608C"/>
    <w:rsid w:val="00327D73"/>
    <w:rsid w:val="0033051C"/>
    <w:rsid w:val="003311B2"/>
    <w:rsid w:val="0033197E"/>
    <w:rsid w:val="00331EFE"/>
    <w:rsid w:val="00333A60"/>
    <w:rsid w:val="003355C5"/>
    <w:rsid w:val="0033741B"/>
    <w:rsid w:val="00341FE2"/>
    <w:rsid w:val="003427B4"/>
    <w:rsid w:val="0034384D"/>
    <w:rsid w:val="00343D29"/>
    <w:rsid w:val="00343DD1"/>
    <w:rsid w:val="003441C0"/>
    <w:rsid w:val="003444F2"/>
    <w:rsid w:val="00345574"/>
    <w:rsid w:val="00345BCF"/>
    <w:rsid w:val="003468CF"/>
    <w:rsid w:val="00347F40"/>
    <w:rsid w:val="00351070"/>
    <w:rsid w:val="003521CF"/>
    <w:rsid w:val="003532BB"/>
    <w:rsid w:val="00353A5A"/>
    <w:rsid w:val="00353AFC"/>
    <w:rsid w:val="0035508B"/>
    <w:rsid w:val="00355528"/>
    <w:rsid w:val="00357717"/>
    <w:rsid w:val="003606A7"/>
    <w:rsid w:val="00360884"/>
    <w:rsid w:val="00360B46"/>
    <w:rsid w:val="00362CA9"/>
    <w:rsid w:val="0036377B"/>
    <w:rsid w:val="00363CAE"/>
    <w:rsid w:val="003640DA"/>
    <w:rsid w:val="00365C5C"/>
    <w:rsid w:val="0036671C"/>
    <w:rsid w:val="00366954"/>
    <w:rsid w:val="00374E3B"/>
    <w:rsid w:val="00375488"/>
    <w:rsid w:val="00377907"/>
    <w:rsid w:val="003825FC"/>
    <w:rsid w:val="00382753"/>
    <w:rsid w:val="003843FD"/>
    <w:rsid w:val="00384816"/>
    <w:rsid w:val="00384978"/>
    <w:rsid w:val="00391919"/>
    <w:rsid w:val="003929DC"/>
    <w:rsid w:val="00392A26"/>
    <w:rsid w:val="00394351"/>
    <w:rsid w:val="00396906"/>
    <w:rsid w:val="003974A7"/>
    <w:rsid w:val="003A1296"/>
    <w:rsid w:val="003A355E"/>
    <w:rsid w:val="003A40EF"/>
    <w:rsid w:val="003A4E11"/>
    <w:rsid w:val="003A5483"/>
    <w:rsid w:val="003A71EC"/>
    <w:rsid w:val="003A76C3"/>
    <w:rsid w:val="003A79EF"/>
    <w:rsid w:val="003A7A3F"/>
    <w:rsid w:val="003A7F0C"/>
    <w:rsid w:val="003B0E40"/>
    <w:rsid w:val="003B0EAB"/>
    <w:rsid w:val="003B0F6F"/>
    <w:rsid w:val="003B317C"/>
    <w:rsid w:val="003B3853"/>
    <w:rsid w:val="003B3A10"/>
    <w:rsid w:val="003B4E4E"/>
    <w:rsid w:val="003C0E8E"/>
    <w:rsid w:val="003C109A"/>
    <w:rsid w:val="003C21AF"/>
    <w:rsid w:val="003C22C6"/>
    <w:rsid w:val="003C3271"/>
    <w:rsid w:val="003C6E3F"/>
    <w:rsid w:val="003C7361"/>
    <w:rsid w:val="003C73DC"/>
    <w:rsid w:val="003C7EB4"/>
    <w:rsid w:val="003D05BF"/>
    <w:rsid w:val="003D0F62"/>
    <w:rsid w:val="003D1FB4"/>
    <w:rsid w:val="003D3A6B"/>
    <w:rsid w:val="003D44AE"/>
    <w:rsid w:val="003D525D"/>
    <w:rsid w:val="003D57D2"/>
    <w:rsid w:val="003E07B0"/>
    <w:rsid w:val="003E124A"/>
    <w:rsid w:val="003E1C9E"/>
    <w:rsid w:val="003E2245"/>
    <w:rsid w:val="003E3DF3"/>
    <w:rsid w:val="003E4A1A"/>
    <w:rsid w:val="003E72A7"/>
    <w:rsid w:val="003F0383"/>
    <w:rsid w:val="003F20EB"/>
    <w:rsid w:val="003F2D6A"/>
    <w:rsid w:val="003F3719"/>
    <w:rsid w:val="003F4812"/>
    <w:rsid w:val="003F4A8C"/>
    <w:rsid w:val="003F6B48"/>
    <w:rsid w:val="003F7498"/>
    <w:rsid w:val="00401B42"/>
    <w:rsid w:val="00401E22"/>
    <w:rsid w:val="00402572"/>
    <w:rsid w:val="004030BA"/>
    <w:rsid w:val="00403D09"/>
    <w:rsid w:val="0040400F"/>
    <w:rsid w:val="00404777"/>
    <w:rsid w:val="00404797"/>
    <w:rsid w:val="004062B3"/>
    <w:rsid w:val="00406AAF"/>
    <w:rsid w:val="00407259"/>
    <w:rsid w:val="00407B7E"/>
    <w:rsid w:val="00410656"/>
    <w:rsid w:val="00410B3E"/>
    <w:rsid w:val="004112AA"/>
    <w:rsid w:val="004122C6"/>
    <w:rsid w:val="004124CF"/>
    <w:rsid w:val="00413567"/>
    <w:rsid w:val="00413CE0"/>
    <w:rsid w:val="00414735"/>
    <w:rsid w:val="00414C3C"/>
    <w:rsid w:val="0041641F"/>
    <w:rsid w:val="00417BBF"/>
    <w:rsid w:val="00421562"/>
    <w:rsid w:val="004220FC"/>
    <w:rsid w:val="00422647"/>
    <w:rsid w:val="0042393C"/>
    <w:rsid w:val="004243C4"/>
    <w:rsid w:val="00424674"/>
    <w:rsid w:val="0042781E"/>
    <w:rsid w:val="00427975"/>
    <w:rsid w:val="00430491"/>
    <w:rsid w:val="00430CB0"/>
    <w:rsid w:val="00430CE0"/>
    <w:rsid w:val="00431673"/>
    <w:rsid w:val="00431877"/>
    <w:rsid w:val="00432E53"/>
    <w:rsid w:val="0043318F"/>
    <w:rsid w:val="0043578C"/>
    <w:rsid w:val="00435ED3"/>
    <w:rsid w:val="00437DAC"/>
    <w:rsid w:val="00440852"/>
    <w:rsid w:val="00440F24"/>
    <w:rsid w:val="00440F76"/>
    <w:rsid w:val="00441CCE"/>
    <w:rsid w:val="00442483"/>
    <w:rsid w:val="0044255A"/>
    <w:rsid w:val="00443516"/>
    <w:rsid w:val="004459A9"/>
    <w:rsid w:val="00447231"/>
    <w:rsid w:val="00447F78"/>
    <w:rsid w:val="004505D0"/>
    <w:rsid w:val="00450DF6"/>
    <w:rsid w:val="00451025"/>
    <w:rsid w:val="00451B4A"/>
    <w:rsid w:val="00451B8B"/>
    <w:rsid w:val="00453626"/>
    <w:rsid w:val="00455CD5"/>
    <w:rsid w:val="0045705F"/>
    <w:rsid w:val="004579FA"/>
    <w:rsid w:val="00460344"/>
    <w:rsid w:val="0046077C"/>
    <w:rsid w:val="00460E79"/>
    <w:rsid w:val="004616D2"/>
    <w:rsid w:val="004617F3"/>
    <w:rsid w:val="00462487"/>
    <w:rsid w:val="00463153"/>
    <w:rsid w:val="0046394F"/>
    <w:rsid w:val="00465DF8"/>
    <w:rsid w:val="00471584"/>
    <w:rsid w:val="0047236D"/>
    <w:rsid w:val="00473D06"/>
    <w:rsid w:val="00473ED8"/>
    <w:rsid w:val="00480D93"/>
    <w:rsid w:val="00481CC8"/>
    <w:rsid w:val="00481FA2"/>
    <w:rsid w:val="00486B0C"/>
    <w:rsid w:val="004878AD"/>
    <w:rsid w:val="00487B35"/>
    <w:rsid w:val="00490E78"/>
    <w:rsid w:val="00490FE2"/>
    <w:rsid w:val="00492217"/>
    <w:rsid w:val="00492378"/>
    <w:rsid w:val="0049247A"/>
    <w:rsid w:val="00492E73"/>
    <w:rsid w:val="00492F31"/>
    <w:rsid w:val="004947DA"/>
    <w:rsid w:val="004957F3"/>
    <w:rsid w:val="00495D66"/>
    <w:rsid w:val="0049794B"/>
    <w:rsid w:val="004A1D00"/>
    <w:rsid w:val="004A3CDC"/>
    <w:rsid w:val="004A5255"/>
    <w:rsid w:val="004B0CE2"/>
    <w:rsid w:val="004B1B6B"/>
    <w:rsid w:val="004B38B5"/>
    <w:rsid w:val="004B3A3E"/>
    <w:rsid w:val="004B3A7D"/>
    <w:rsid w:val="004B45E5"/>
    <w:rsid w:val="004B4A67"/>
    <w:rsid w:val="004B5639"/>
    <w:rsid w:val="004B5C19"/>
    <w:rsid w:val="004C0674"/>
    <w:rsid w:val="004C13C3"/>
    <w:rsid w:val="004C1E24"/>
    <w:rsid w:val="004C2FA0"/>
    <w:rsid w:val="004C4E0F"/>
    <w:rsid w:val="004C633A"/>
    <w:rsid w:val="004C637C"/>
    <w:rsid w:val="004C7646"/>
    <w:rsid w:val="004D1011"/>
    <w:rsid w:val="004D1911"/>
    <w:rsid w:val="004D2384"/>
    <w:rsid w:val="004D4870"/>
    <w:rsid w:val="004D519C"/>
    <w:rsid w:val="004D54B3"/>
    <w:rsid w:val="004E017C"/>
    <w:rsid w:val="004E12BA"/>
    <w:rsid w:val="004E12EE"/>
    <w:rsid w:val="004E200C"/>
    <w:rsid w:val="004E209B"/>
    <w:rsid w:val="004E2BDB"/>
    <w:rsid w:val="004E2CD4"/>
    <w:rsid w:val="004E61A9"/>
    <w:rsid w:val="004E62F1"/>
    <w:rsid w:val="004E63D7"/>
    <w:rsid w:val="004E6AE0"/>
    <w:rsid w:val="004E7D8A"/>
    <w:rsid w:val="004F0870"/>
    <w:rsid w:val="004F093D"/>
    <w:rsid w:val="004F26E4"/>
    <w:rsid w:val="004F3AC8"/>
    <w:rsid w:val="004F3B0F"/>
    <w:rsid w:val="004F3B84"/>
    <w:rsid w:val="004F42DB"/>
    <w:rsid w:val="004F498C"/>
    <w:rsid w:val="004F4B07"/>
    <w:rsid w:val="004F5D40"/>
    <w:rsid w:val="0050069D"/>
    <w:rsid w:val="005007D2"/>
    <w:rsid w:val="005008C6"/>
    <w:rsid w:val="00502957"/>
    <w:rsid w:val="00503418"/>
    <w:rsid w:val="00503DBE"/>
    <w:rsid w:val="00504AF6"/>
    <w:rsid w:val="00504FA6"/>
    <w:rsid w:val="00505183"/>
    <w:rsid w:val="0050697D"/>
    <w:rsid w:val="00507A0B"/>
    <w:rsid w:val="005105D1"/>
    <w:rsid w:val="005117B1"/>
    <w:rsid w:val="00511D55"/>
    <w:rsid w:val="005126E8"/>
    <w:rsid w:val="005133A8"/>
    <w:rsid w:val="00513419"/>
    <w:rsid w:val="005136A7"/>
    <w:rsid w:val="00513B92"/>
    <w:rsid w:val="00514C84"/>
    <w:rsid w:val="005155AC"/>
    <w:rsid w:val="00515BCE"/>
    <w:rsid w:val="00516A4E"/>
    <w:rsid w:val="00516E9C"/>
    <w:rsid w:val="005210DF"/>
    <w:rsid w:val="005211FA"/>
    <w:rsid w:val="00521D87"/>
    <w:rsid w:val="0052381C"/>
    <w:rsid w:val="00524FD6"/>
    <w:rsid w:val="00525EB6"/>
    <w:rsid w:val="005275CF"/>
    <w:rsid w:val="00527A9A"/>
    <w:rsid w:val="00527B52"/>
    <w:rsid w:val="00531FD2"/>
    <w:rsid w:val="00533F83"/>
    <w:rsid w:val="005348DE"/>
    <w:rsid w:val="00535855"/>
    <w:rsid w:val="00535D66"/>
    <w:rsid w:val="0053773C"/>
    <w:rsid w:val="00540518"/>
    <w:rsid w:val="0054128F"/>
    <w:rsid w:val="005434A5"/>
    <w:rsid w:val="00543557"/>
    <w:rsid w:val="00543AF9"/>
    <w:rsid w:val="0054468A"/>
    <w:rsid w:val="005447D4"/>
    <w:rsid w:val="00545A51"/>
    <w:rsid w:val="00545E8D"/>
    <w:rsid w:val="0054651C"/>
    <w:rsid w:val="005469C9"/>
    <w:rsid w:val="00546F49"/>
    <w:rsid w:val="00551B2B"/>
    <w:rsid w:val="0055217B"/>
    <w:rsid w:val="00552CFA"/>
    <w:rsid w:val="005536E9"/>
    <w:rsid w:val="0055480E"/>
    <w:rsid w:val="005558DF"/>
    <w:rsid w:val="00556CA9"/>
    <w:rsid w:val="00560492"/>
    <w:rsid w:val="00561002"/>
    <w:rsid w:val="005612C1"/>
    <w:rsid w:val="00561E7A"/>
    <w:rsid w:val="0056628C"/>
    <w:rsid w:val="00571267"/>
    <w:rsid w:val="0057228A"/>
    <w:rsid w:val="00574014"/>
    <w:rsid w:val="005740DC"/>
    <w:rsid w:val="005747AC"/>
    <w:rsid w:val="00574ABE"/>
    <w:rsid w:val="00580128"/>
    <w:rsid w:val="00581CEC"/>
    <w:rsid w:val="00582E36"/>
    <w:rsid w:val="00586A45"/>
    <w:rsid w:val="00586AA2"/>
    <w:rsid w:val="005877BB"/>
    <w:rsid w:val="00587965"/>
    <w:rsid w:val="00587F92"/>
    <w:rsid w:val="005902DF"/>
    <w:rsid w:val="00591066"/>
    <w:rsid w:val="00591D0E"/>
    <w:rsid w:val="00592EB3"/>
    <w:rsid w:val="00593676"/>
    <w:rsid w:val="00593AEE"/>
    <w:rsid w:val="00593E23"/>
    <w:rsid w:val="0059425F"/>
    <w:rsid w:val="00595C7C"/>
    <w:rsid w:val="005975BD"/>
    <w:rsid w:val="005A1ED0"/>
    <w:rsid w:val="005A21FE"/>
    <w:rsid w:val="005A282D"/>
    <w:rsid w:val="005A3578"/>
    <w:rsid w:val="005A373F"/>
    <w:rsid w:val="005A3D69"/>
    <w:rsid w:val="005A6DE6"/>
    <w:rsid w:val="005B008E"/>
    <w:rsid w:val="005B4103"/>
    <w:rsid w:val="005B4A21"/>
    <w:rsid w:val="005B57BF"/>
    <w:rsid w:val="005B593F"/>
    <w:rsid w:val="005B5E79"/>
    <w:rsid w:val="005C0E2B"/>
    <w:rsid w:val="005C3722"/>
    <w:rsid w:val="005C3805"/>
    <w:rsid w:val="005C438C"/>
    <w:rsid w:val="005C55A6"/>
    <w:rsid w:val="005C72CA"/>
    <w:rsid w:val="005D071D"/>
    <w:rsid w:val="005D150E"/>
    <w:rsid w:val="005D48BD"/>
    <w:rsid w:val="005D55BD"/>
    <w:rsid w:val="005E212D"/>
    <w:rsid w:val="005E2998"/>
    <w:rsid w:val="005E38D9"/>
    <w:rsid w:val="005E3B9C"/>
    <w:rsid w:val="005E3FB8"/>
    <w:rsid w:val="005E459F"/>
    <w:rsid w:val="005E4A14"/>
    <w:rsid w:val="005E6688"/>
    <w:rsid w:val="005E733A"/>
    <w:rsid w:val="005E7357"/>
    <w:rsid w:val="005E741C"/>
    <w:rsid w:val="005F0A73"/>
    <w:rsid w:val="005F1D58"/>
    <w:rsid w:val="005F5434"/>
    <w:rsid w:val="005F6533"/>
    <w:rsid w:val="005F69F6"/>
    <w:rsid w:val="005F6AD3"/>
    <w:rsid w:val="005F6B0D"/>
    <w:rsid w:val="005F6C37"/>
    <w:rsid w:val="006038D7"/>
    <w:rsid w:val="00604010"/>
    <w:rsid w:val="006059AF"/>
    <w:rsid w:val="00605A38"/>
    <w:rsid w:val="00606D8A"/>
    <w:rsid w:val="00607CB6"/>
    <w:rsid w:val="0061017D"/>
    <w:rsid w:val="00610603"/>
    <w:rsid w:val="0061451E"/>
    <w:rsid w:val="00614F9E"/>
    <w:rsid w:val="0061592B"/>
    <w:rsid w:val="00615D19"/>
    <w:rsid w:val="00616E39"/>
    <w:rsid w:val="00617118"/>
    <w:rsid w:val="00617D92"/>
    <w:rsid w:val="006231BC"/>
    <w:rsid w:val="0062439B"/>
    <w:rsid w:val="006245AC"/>
    <w:rsid w:val="00624ED1"/>
    <w:rsid w:val="006254CD"/>
    <w:rsid w:val="006262C8"/>
    <w:rsid w:val="0063169B"/>
    <w:rsid w:val="0063199E"/>
    <w:rsid w:val="006334D5"/>
    <w:rsid w:val="00635077"/>
    <w:rsid w:val="00636721"/>
    <w:rsid w:val="006369ED"/>
    <w:rsid w:val="00636B47"/>
    <w:rsid w:val="0063708A"/>
    <w:rsid w:val="00640386"/>
    <w:rsid w:val="006408EC"/>
    <w:rsid w:val="00641660"/>
    <w:rsid w:val="006417A7"/>
    <w:rsid w:val="0064243B"/>
    <w:rsid w:val="00643802"/>
    <w:rsid w:val="0064643F"/>
    <w:rsid w:val="0065173C"/>
    <w:rsid w:val="00652421"/>
    <w:rsid w:val="00652515"/>
    <w:rsid w:val="00652B1E"/>
    <w:rsid w:val="00652B3C"/>
    <w:rsid w:val="00654E14"/>
    <w:rsid w:val="00655815"/>
    <w:rsid w:val="006561B0"/>
    <w:rsid w:val="00656A4C"/>
    <w:rsid w:val="00657BB4"/>
    <w:rsid w:val="00657C2E"/>
    <w:rsid w:val="006601BA"/>
    <w:rsid w:val="00661A9F"/>
    <w:rsid w:val="00662182"/>
    <w:rsid w:val="006621C8"/>
    <w:rsid w:val="0066324B"/>
    <w:rsid w:val="00663505"/>
    <w:rsid w:val="0066421F"/>
    <w:rsid w:val="006663E0"/>
    <w:rsid w:val="006700AB"/>
    <w:rsid w:val="0067094D"/>
    <w:rsid w:val="00670EA6"/>
    <w:rsid w:val="0067231D"/>
    <w:rsid w:val="006729E6"/>
    <w:rsid w:val="00673A98"/>
    <w:rsid w:val="00673F45"/>
    <w:rsid w:val="006763C8"/>
    <w:rsid w:val="006809A8"/>
    <w:rsid w:val="00682622"/>
    <w:rsid w:val="00683351"/>
    <w:rsid w:val="0068477D"/>
    <w:rsid w:val="006863BD"/>
    <w:rsid w:val="0068640B"/>
    <w:rsid w:val="00687DF6"/>
    <w:rsid w:val="006911BB"/>
    <w:rsid w:val="00692DA4"/>
    <w:rsid w:val="0069427A"/>
    <w:rsid w:val="00696193"/>
    <w:rsid w:val="006968FD"/>
    <w:rsid w:val="00697A37"/>
    <w:rsid w:val="00697BC6"/>
    <w:rsid w:val="006A180B"/>
    <w:rsid w:val="006A1E77"/>
    <w:rsid w:val="006A26BE"/>
    <w:rsid w:val="006A2C7E"/>
    <w:rsid w:val="006A41AD"/>
    <w:rsid w:val="006A55BA"/>
    <w:rsid w:val="006A6118"/>
    <w:rsid w:val="006A7A38"/>
    <w:rsid w:val="006B131E"/>
    <w:rsid w:val="006B203F"/>
    <w:rsid w:val="006B2AEA"/>
    <w:rsid w:val="006B2EE6"/>
    <w:rsid w:val="006B3BF6"/>
    <w:rsid w:val="006B4985"/>
    <w:rsid w:val="006B52CD"/>
    <w:rsid w:val="006B5A89"/>
    <w:rsid w:val="006B5B58"/>
    <w:rsid w:val="006B707B"/>
    <w:rsid w:val="006C0CF5"/>
    <w:rsid w:val="006C0E1B"/>
    <w:rsid w:val="006C2122"/>
    <w:rsid w:val="006C2B7D"/>
    <w:rsid w:val="006C4AF6"/>
    <w:rsid w:val="006D0141"/>
    <w:rsid w:val="006D2564"/>
    <w:rsid w:val="006D2BEB"/>
    <w:rsid w:val="006D499C"/>
    <w:rsid w:val="006D5427"/>
    <w:rsid w:val="006D5433"/>
    <w:rsid w:val="006D5535"/>
    <w:rsid w:val="006D5B0E"/>
    <w:rsid w:val="006D5FC9"/>
    <w:rsid w:val="006D7C85"/>
    <w:rsid w:val="006D7F36"/>
    <w:rsid w:val="006E2C62"/>
    <w:rsid w:val="006E3BF2"/>
    <w:rsid w:val="006E3F8E"/>
    <w:rsid w:val="006E4B79"/>
    <w:rsid w:val="006E567D"/>
    <w:rsid w:val="006E5986"/>
    <w:rsid w:val="006E74E0"/>
    <w:rsid w:val="006F03BD"/>
    <w:rsid w:val="006F0974"/>
    <w:rsid w:val="006F1578"/>
    <w:rsid w:val="006F1716"/>
    <w:rsid w:val="006F2A24"/>
    <w:rsid w:val="006F6B2C"/>
    <w:rsid w:val="007002C6"/>
    <w:rsid w:val="0070145B"/>
    <w:rsid w:val="007031A5"/>
    <w:rsid w:val="007033ED"/>
    <w:rsid w:val="007063E4"/>
    <w:rsid w:val="00707E5F"/>
    <w:rsid w:val="007100C1"/>
    <w:rsid w:val="00711145"/>
    <w:rsid w:val="00712755"/>
    <w:rsid w:val="00714F3C"/>
    <w:rsid w:val="00715218"/>
    <w:rsid w:val="00715252"/>
    <w:rsid w:val="007161EC"/>
    <w:rsid w:val="007204BC"/>
    <w:rsid w:val="00720518"/>
    <w:rsid w:val="00721AB1"/>
    <w:rsid w:val="00721FE6"/>
    <w:rsid w:val="0072266A"/>
    <w:rsid w:val="007246FE"/>
    <w:rsid w:val="00725281"/>
    <w:rsid w:val="007257FE"/>
    <w:rsid w:val="00726365"/>
    <w:rsid w:val="00730EBA"/>
    <w:rsid w:val="00731E13"/>
    <w:rsid w:val="00732CAB"/>
    <w:rsid w:val="00733881"/>
    <w:rsid w:val="0073488A"/>
    <w:rsid w:val="007350D5"/>
    <w:rsid w:val="007365BD"/>
    <w:rsid w:val="00737F11"/>
    <w:rsid w:val="007407DB"/>
    <w:rsid w:val="0074135F"/>
    <w:rsid w:val="007413D9"/>
    <w:rsid w:val="00741E51"/>
    <w:rsid w:val="00742536"/>
    <w:rsid w:val="00743960"/>
    <w:rsid w:val="00743CDD"/>
    <w:rsid w:val="00744993"/>
    <w:rsid w:val="00744ED5"/>
    <w:rsid w:val="00745EAD"/>
    <w:rsid w:val="00751589"/>
    <w:rsid w:val="00753024"/>
    <w:rsid w:val="00753A80"/>
    <w:rsid w:val="00753D96"/>
    <w:rsid w:val="0075442A"/>
    <w:rsid w:val="00754DB9"/>
    <w:rsid w:val="00754E9C"/>
    <w:rsid w:val="00754FD4"/>
    <w:rsid w:val="00757250"/>
    <w:rsid w:val="0076126E"/>
    <w:rsid w:val="007615A5"/>
    <w:rsid w:val="007619C2"/>
    <w:rsid w:val="00762FBA"/>
    <w:rsid w:val="00764CA3"/>
    <w:rsid w:val="0076565B"/>
    <w:rsid w:val="007657C9"/>
    <w:rsid w:val="00765CF8"/>
    <w:rsid w:val="00766A17"/>
    <w:rsid w:val="00767173"/>
    <w:rsid w:val="007676AE"/>
    <w:rsid w:val="00770195"/>
    <w:rsid w:val="00771005"/>
    <w:rsid w:val="00771334"/>
    <w:rsid w:val="0077244D"/>
    <w:rsid w:val="00772D83"/>
    <w:rsid w:val="00773C96"/>
    <w:rsid w:val="007749F9"/>
    <w:rsid w:val="00774F5A"/>
    <w:rsid w:val="0078055B"/>
    <w:rsid w:val="007806B3"/>
    <w:rsid w:val="00780F32"/>
    <w:rsid w:val="0078473B"/>
    <w:rsid w:val="00784893"/>
    <w:rsid w:val="007850D0"/>
    <w:rsid w:val="007861B3"/>
    <w:rsid w:val="00790147"/>
    <w:rsid w:val="0079162A"/>
    <w:rsid w:val="00793469"/>
    <w:rsid w:val="00794356"/>
    <w:rsid w:val="00795518"/>
    <w:rsid w:val="007956F0"/>
    <w:rsid w:val="007958F5"/>
    <w:rsid w:val="0079610B"/>
    <w:rsid w:val="00796FED"/>
    <w:rsid w:val="00797C21"/>
    <w:rsid w:val="007A2C93"/>
    <w:rsid w:val="007A2CFF"/>
    <w:rsid w:val="007A38AF"/>
    <w:rsid w:val="007A3D8F"/>
    <w:rsid w:val="007A4755"/>
    <w:rsid w:val="007A4BA1"/>
    <w:rsid w:val="007A6694"/>
    <w:rsid w:val="007B17A3"/>
    <w:rsid w:val="007B1ADF"/>
    <w:rsid w:val="007B217F"/>
    <w:rsid w:val="007B251B"/>
    <w:rsid w:val="007B2E94"/>
    <w:rsid w:val="007B3E27"/>
    <w:rsid w:val="007B5323"/>
    <w:rsid w:val="007B5817"/>
    <w:rsid w:val="007B59AC"/>
    <w:rsid w:val="007B5D15"/>
    <w:rsid w:val="007B6092"/>
    <w:rsid w:val="007B7925"/>
    <w:rsid w:val="007C05E9"/>
    <w:rsid w:val="007C2C52"/>
    <w:rsid w:val="007C5C01"/>
    <w:rsid w:val="007C5C11"/>
    <w:rsid w:val="007C759B"/>
    <w:rsid w:val="007D1167"/>
    <w:rsid w:val="007D1AFE"/>
    <w:rsid w:val="007D25A8"/>
    <w:rsid w:val="007D37C5"/>
    <w:rsid w:val="007D3E6E"/>
    <w:rsid w:val="007D3E76"/>
    <w:rsid w:val="007D5533"/>
    <w:rsid w:val="007D6549"/>
    <w:rsid w:val="007D66D0"/>
    <w:rsid w:val="007D6E23"/>
    <w:rsid w:val="007E1223"/>
    <w:rsid w:val="007E2248"/>
    <w:rsid w:val="007E22C0"/>
    <w:rsid w:val="007E29E4"/>
    <w:rsid w:val="007E310D"/>
    <w:rsid w:val="007E4D5F"/>
    <w:rsid w:val="007E52AD"/>
    <w:rsid w:val="007E56DD"/>
    <w:rsid w:val="007E6D61"/>
    <w:rsid w:val="007E7E1D"/>
    <w:rsid w:val="007E7FEB"/>
    <w:rsid w:val="007F2DD4"/>
    <w:rsid w:val="007F4CD9"/>
    <w:rsid w:val="007F51B7"/>
    <w:rsid w:val="007F65CF"/>
    <w:rsid w:val="007F66D2"/>
    <w:rsid w:val="007F6AA9"/>
    <w:rsid w:val="007F7BF2"/>
    <w:rsid w:val="007F7E4B"/>
    <w:rsid w:val="0080134F"/>
    <w:rsid w:val="00804022"/>
    <w:rsid w:val="008043E6"/>
    <w:rsid w:val="00810ADC"/>
    <w:rsid w:val="00810DB0"/>
    <w:rsid w:val="00810E84"/>
    <w:rsid w:val="00815BFC"/>
    <w:rsid w:val="0082088A"/>
    <w:rsid w:val="00820BCF"/>
    <w:rsid w:val="00820BF4"/>
    <w:rsid w:val="00821B44"/>
    <w:rsid w:val="0082359A"/>
    <w:rsid w:val="00823F32"/>
    <w:rsid w:val="00825266"/>
    <w:rsid w:val="00825B19"/>
    <w:rsid w:val="008266FE"/>
    <w:rsid w:val="008306B2"/>
    <w:rsid w:val="008306F9"/>
    <w:rsid w:val="008313DB"/>
    <w:rsid w:val="00831DBA"/>
    <w:rsid w:val="00831E06"/>
    <w:rsid w:val="00831EFC"/>
    <w:rsid w:val="008324C3"/>
    <w:rsid w:val="008338F9"/>
    <w:rsid w:val="00833996"/>
    <w:rsid w:val="00834D95"/>
    <w:rsid w:val="008357B4"/>
    <w:rsid w:val="008368F3"/>
    <w:rsid w:val="00837F11"/>
    <w:rsid w:val="00841CAF"/>
    <w:rsid w:val="0084256C"/>
    <w:rsid w:val="008456C9"/>
    <w:rsid w:val="008460D1"/>
    <w:rsid w:val="00846BAB"/>
    <w:rsid w:val="00847BE7"/>
    <w:rsid w:val="00847EBF"/>
    <w:rsid w:val="0085098B"/>
    <w:rsid w:val="00852897"/>
    <w:rsid w:val="00853280"/>
    <w:rsid w:val="00853618"/>
    <w:rsid w:val="008538DB"/>
    <w:rsid w:val="008539A5"/>
    <w:rsid w:val="008541F5"/>
    <w:rsid w:val="00854861"/>
    <w:rsid w:val="00854D3B"/>
    <w:rsid w:val="00855665"/>
    <w:rsid w:val="00855C27"/>
    <w:rsid w:val="0086009E"/>
    <w:rsid w:val="008621C9"/>
    <w:rsid w:val="008627C8"/>
    <w:rsid w:val="00864755"/>
    <w:rsid w:val="008647AD"/>
    <w:rsid w:val="00865E6F"/>
    <w:rsid w:val="00867311"/>
    <w:rsid w:val="00870277"/>
    <w:rsid w:val="00872196"/>
    <w:rsid w:val="008726E5"/>
    <w:rsid w:val="00874374"/>
    <w:rsid w:val="00875358"/>
    <w:rsid w:val="0087577B"/>
    <w:rsid w:val="00875F36"/>
    <w:rsid w:val="008800A9"/>
    <w:rsid w:val="00880889"/>
    <w:rsid w:val="00881268"/>
    <w:rsid w:val="0088215A"/>
    <w:rsid w:val="0088500E"/>
    <w:rsid w:val="00886026"/>
    <w:rsid w:val="008872C7"/>
    <w:rsid w:val="008907C5"/>
    <w:rsid w:val="00890C50"/>
    <w:rsid w:val="0089112F"/>
    <w:rsid w:val="00891382"/>
    <w:rsid w:val="00891B8E"/>
    <w:rsid w:val="008923AA"/>
    <w:rsid w:val="008934B9"/>
    <w:rsid w:val="008953F4"/>
    <w:rsid w:val="00895646"/>
    <w:rsid w:val="0089575C"/>
    <w:rsid w:val="00895985"/>
    <w:rsid w:val="00895AB8"/>
    <w:rsid w:val="008A106D"/>
    <w:rsid w:val="008A21FA"/>
    <w:rsid w:val="008A267C"/>
    <w:rsid w:val="008A3DF1"/>
    <w:rsid w:val="008A6815"/>
    <w:rsid w:val="008A70D4"/>
    <w:rsid w:val="008B07C6"/>
    <w:rsid w:val="008B18CC"/>
    <w:rsid w:val="008B27BF"/>
    <w:rsid w:val="008B50C5"/>
    <w:rsid w:val="008B5613"/>
    <w:rsid w:val="008B5C1B"/>
    <w:rsid w:val="008B5E99"/>
    <w:rsid w:val="008B67C3"/>
    <w:rsid w:val="008B682A"/>
    <w:rsid w:val="008B6E77"/>
    <w:rsid w:val="008B762F"/>
    <w:rsid w:val="008B77C5"/>
    <w:rsid w:val="008B7B3F"/>
    <w:rsid w:val="008C0D26"/>
    <w:rsid w:val="008C1DBC"/>
    <w:rsid w:val="008C479F"/>
    <w:rsid w:val="008C4A0A"/>
    <w:rsid w:val="008C5441"/>
    <w:rsid w:val="008C5BE6"/>
    <w:rsid w:val="008C6491"/>
    <w:rsid w:val="008C652C"/>
    <w:rsid w:val="008C6685"/>
    <w:rsid w:val="008D0765"/>
    <w:rsid w:val="008D0E1C"/>
    <w:rsid w:val="008D1C1C"/>
    <w:rsid w:val="008D1E26"/>
    <w:rsid w:val="008D2D8C"/>
    <w:rsid w:val="008D4692"/>
    <w:rsid w:val="008D4B67"/>
    <w:rsid w:val="008D4CD6"/>
    <w:rsid w:val="008D5348"/>
    <w:rsid w:val="008D6259"/>
    <w:rsid w:val="008D7AB4"/>
    <w:rsid w:val="008E15D4"/>
    <w:rsid w:val="008E2F8D"/>
    <w:rsid w:val="008E3A3F"/>
    <w:rsid w:val="008E4332"/>
    <w:rsid w:val="008E44F1"/>
    <w:rsid w:val="008E5D46"/>
    <w:rsid w:val="008E60A6"/>
    <w:rsid w:val="008F0643"/>
    <w:rsid w:val="008F0E76"/>
    <w:rsid w:val="008F33A5"/>
    <w:rsid w:val="008F37B8"/>
    <w:rsid w:val="008F43F9"/>
    <w:rsid w:val="008F449F"/>
    <w:rsid w:val="008F4F63"/>
    <w:rsid w:val="008F5B4E"/>
    <w:rsid w:val="008F6255"/>
    <w:rsid w:val="008F6A5F"/>
    <w:rsid w:val="008F763C"/>
    <w:rsid w:val="0090037D"/>
    <w:rsid w:val="0090038D"/>
    <w:rsid w:val="0090069D"/>
    <w:rsid w:val="00900F44"/>
    <w:rsid w:val="0090104A"/>
    <w:rsid w:val="0090280D"/>
    <w:rsid w:val="00902B8E"/>
    <w:rsid w:val="00902E45"/>
    <w:rsid w:val="00903B58"/>
    <w:rsid w:val="00907A24"/>
    <w:rsid w:val="00910067"/>
    <w:rsid w:val="00910553"/>
    <w:rsid w:val="009110BB"/>
    <w:rsid w:val="009115C7"/>
    <w:rsid w:val="00913171"/>
    <w:rsid w:val="00917DD3"/>
    <w:rsid w:val="00920A67"/>
    <w:rsid w:val="00921CE1"/>
    <w:rsid w:val="00921E5D"/>
    <w:rsid w:val="0092257A"/>
    <w:rsid w:val="009230AE"/>
    <w:rsid w:val="00923A06"/>
    <w:rsid w:val="00923A45"/>
    <w:rsid w:val="009240D9"/>
    <w:rsid w:val="00924C9F"/>
    <w:rsid w:val="00924DAD"/>
    <w:rsid w:val="00925740"/>
    <w:rsid w:val="00926D01"/>
    <w:rsid w:val="00926F8D"/>
    <w:rsid w:val="009273C2"/>
    <w:rsid w:val="009277ED"/>
    <w:rsid w:val="00927D3C"/>
    <w:rsid w:val="00927D8B"/>
    <w:rsid w:val="0093072A"/>
    <w:rsid w:val="00931B53"/>
    <w:rsid w:val="009326DB"/>
    <w:rsid w:val="00932A43"/>
    <w:rsid w:val="0093322F"/>
    <w:rsid w:val="00933247"/>
    <w:rsid w:val="00934A46"/>
    <w:rsid w:val="00935EE4"/>
    <w:rsid w:val="0093695C"/>
    <w:rsid w:val="009421FD"/>
    <w:rsid w:val="00944264"/>
    <w:rsid w:val="00945101"/>
    <w:rsid w:val="0094656F"/>
    <w:rsid w:val="0094668D"/>
    <w:rsid w:val="009466FC"/>
    <w:rsid w:val="009467E6"/>
    <w:rsid w:val="00947527"/>
    <w:rsid w:val="009478DA"/>
    <w:rsid w:val="0095020B"/>
    <w:rsid w:val="00951C45"/>
    <w:rsid w:val="009521D0"/>
    <w:rsid w:val="00957E72"/>
    <w:rsid w:val="00960251"/>
    <w:rsid w:val="00962446"/>
    <w:rsid w:val="009625C7"/>
    <w:rsid w:val="00962AEE"/>
    <w:rsid w:val="00963207"/>
    <w:rsid w:val="00963F0B"/>
    <w:rsid w:val="009651BF"/>
    <w:rsid w:val="00966DDE"/>
    <w:rsid w:val="0096743C"/>
    <w:rsid w:val="00967649"/>
    <w:rsid w:val="00967830"/>
    <w:rsid w:val="00970E09"/>
    <w:rsid w:val="00971628"/>
    <w:rsid w:val="009731C9"/>
    <w:rsid w:val="00973469"/>
    <w:rsid w:val="009737C1"/>
    <w:rsid w:val="00973E8F"/>
    <w:rsid w:val="00974EB4"/>
    <w:rsid w:val="0097681E"/>
    <w:rsid w:val="009770CF"/>
    <w:rsid w:val="00980886"/>
    <w:rsid w:val="00982E16"/>
    <w:rsid w:val="0098464E"/>
    <w:rsid w:val="00985520"/>
    <w:rsid w:val="00986B49"/>
    <w:rsid w:val="00987101"/>
    <w:rsid w:val="00987E93"/>
    <w:rsid w:val="009919BF"/>
    <w:rsid w:val="00992434"/>
    <w:rsid w:val="0099346E"/>
    <w:rsid w:val="00993A19"/>
    <w:rsid w:val="00993E8B"/>
    <w:rsid w:val="009945F9"/>
    <w:rsid w:val="00994F64"/>
    <w:rsid w:val="0099508F"/>
    <w:rsid w:val="009953AD"/>
    <w:rsid w:val="00997635"/>
    <w:rsid w:val="009A100C"/>
    <w:rsid w:val="009A4202"/>
    <w:rsid w:val="009A4A13"/>
    <w:rsid w:val="009A5634"/>
    <w:rsid w:val="009A70F6"/>
    <w:rsid w:val="009A7ADB"/>
    <w:rsid w:val="009A7FE0"/>
    <w:rsid w:val="009B05A8"/>
    <w:rsid w:val="009B32F9"/>
    <w:rsid w:val="009B349E"/>
    <w:rsid w:val="009B3ACE"/>
    <w:rsid w:val="009B3B43"/>
    <w:rsid w:val="009B6312"/>
    <w:rsid w:val="009C0EFA"/>
    <w:rsid w:val="009C10EA"/>
    <w:rsid w:val="009C2146"/>
    <w:rsid w:val="009C3152"/>
    <w:rsid w:val="009C32D6"/>
    <w:rsid w:val="009C32ED"/>
    <w:rsid w:val="009C3797"/>
    <w:rsid w:val="009C39FD"/>
    <w:rsid w:val="009C3A99"/>
    <w:rsid w:val="009C41DB"/>
    <w:rsid w:val="009C6187"/>
    <w:rsid w:val="009C61D7"/>
    <w:rsid w:val="009C6536"/>
    <w:rsid w:val="009C68E8"/>
    <w:rsid w:val="009D03C6"/>
    <w:rsid w:val="009D15FB"/>
    <w:rsid w:val="009D1DB1"/>
    <w:rsid w:val="009D2ECD"/>
    <w:rsid w:val="009D2FCD"/>
    <w:rsid w:val="009D48F3"/>
    <w:rsid w:val="009D76DB"/>
    <w:rsid w:val="009E063C"/>
    <w:rsid w:val="009E075B"/>
    <w:rsid w:val="009E097A"/>
    <w:rsid w:val="009E0980"/>
    <w:rsid w:val="009E5990"/>
    <w:rsid w:val="009E5992"/>
    <w:rsid w:val="009E6BEF"/>
    <w:rsid w:val="009E7293"/>
    <w:rsid w:val="009E749D"/>
    <w:rsid w:val="009F196C"/>
    <w:rsid w:val="009F19C4"/>
    <w:rsid w:val="009F3252"/>
    <w:rsid w:val="009F3852"/>
    <w:rsid w:val="00A0153E"/>
    <w:rsid w:val="00A01790"/>
    <w:rsid w:val="00A01AFD"/>
    <w:rsid w:val="00A020F1"/>
    <w:rsid w:val="00A052D5"/>
    <w:rsid w:val="00A05391"/>
    <w:rsid w:val="00A05E40"/>
    <w:rsid w:val="00A05F3E"/>
    <w:rsid w:val="00A065F8"/>
    <w:rsid w:val="00A07FF9"/>
    <w:rsid w:val="00A10561"/>
    <w:rsid w:val="00A1099C"/>
    <w:rsid w:val="00A1282A"/>
    <w:rsid w:val="00A130DC"/>
    <w:rsid w:val="00A1413F"/>
    <w:rsid w:val="00A14304"/>
    <w:rsid w:val="00A161F0"/>
    <w:rsid w:val="00A17181"/>
    <w:rsid w:val="00A20097"/>
    <w:rsid w:val="00A2236A"/>
    <w:rsid w:val="00A2369F"/>
    <w:rsid w:val="00A23A6B"/>
    <w:rsid w:val="00A23F9F"/>
    <w:rsid w:val="00A2475B"/>
    <w:rsid w:val="00A24D50"/>
    <w:rsid w:val="00A25F33"/>
    <w:rsid w:val="00A273AA"/>
    <w:rsid w:val="00A27505"/>
    <w:rsid w:val="00A27584"/>
    <w:rsid w:val="00A27771"/>
    <w:rsid w:val="00A305EF"/>
    <w:rsid w:val="00A31EFA"/>
    <w:rsid w:val="00A33620"/>
    <w:rsid w:val="00A34A9A"/>
    <w:rsid w:val="00A34F84"/>
    <w:rsid w:val="00A36576"/>
    <w:rsid w:val="00A36981"/>
    <w:rsid w:val="00A406E0"/>
    <w:rsid w:val="00A40E1F"/>
    <w:rsid w:val="00A41924"/>
    <w:rsid w:val="00A423E6"/>
    <w:rsid w:val="00A432BB"/>
    <w:rsid w:val="00A43599"/>
    <w:rsid w:val="00A436AE"/>
    <w:rsid w:val="00A436E0"/>
    <w:rsid w:val="00A43D51"/>
    <w:rsid w:val="00A45C87"/>
    <w:rsid w:val="00A46CA9"/>
    <w:rsid w:val="00A47641"/>
    <w:rsid w:val="00A47881"/>
    <w:rsid w:val="00A50ABD"/>
    <w:rsid w:val="00A50CB6"/>
    <w:rsid w:val="00A52385"/>
    <w:rsid w:val="00A535AA"/>
    <w:rsid w:val="00A5472E"/>
    <w:rsid w:val="00A556A0"/>
    <w:rsid w:val="00A556A6"/>
    <w:rsid w:val="00A56669"/>
    <w:rsid w:val="00A575C9"/>
    <w:rsid w:val="00A60E52"/>
    <w:rsid w:val="00A62419"/>
    <w:rsid w:val="00A63D61"/>
    <w:rsid w:val="00A643F9"/>
    <w:rsid w:val="00A65F60"/>
    <w:rsid w:val="00A663FF"/>
    <w:rsid w:val="00A66FEF"/>
    <w:rsid w:val="00A677D9"/>
    <w:rsid w:val="00A67A1F"/>
    <w:rsid w:val="00A67F7D"/>
    <w:rsid w:val="00A71912"/>
    <w:rsid w:val="00A724E6"/>
    <w:rsid w:val="00A73075"/>
    <w:rsid w:val="00A73BFB"/>
    <w:rsid w:val="00A74B30"/>
    <w:rsid w:val="00A760B5"/>
    <w:rsid w:val="00A77769"/>
    <w:rsid w:val="00A77FDC"/>
    <w:rsid w:val="00A80CBC"/>
    <w:rsid w:val="00A81131"/>
    <w:rsid w:val="00A833C6"/>
    <w:rsid w:val="00A8508D"/>
    <w:rsid w:val="00A85CA5"/>
    <w:rsid w:val="00A86959"/>
    <w:rsid w:val="00A912C2"/>
    <w:rsid w:val="00A9140B"/>
    <w:rsid w:val="00A91C32"/>
    <w:rsid w:val="00A94AD6"/>
    <w:rsid w:val="00A94C69"/>
    <w:rsid w:val="00A9745C"/>
    <w:rsid w:val="00AA1122"/>
    <w:rsid w:val="00AA312C"/>
    <w:rsid w:val="00AA57C8"/>
    <w:rsid w:val="00AA7A62"/>
    <w:rsid w:val="00AB0DBD"/>
    <w:rsid w:val="00AB1621"/>
    <w:rsid w:val="00AB162D"/>
    <w:rsid w:val="00AB2D63"/>
    <w:rsid w:val="00AB5130"/>
    <w:rsid w:val="00AB667F"/>
    <w:rsid w:val="00AC02FC"/>
    <w:rsid w:val="00AC0EFB"/>
    <w:rsid w:val="00AC1FD4"/>
    <w:rsid w:val="00AC2E4F"/>
    <w:rsid w:val="00AC35BF"/>
    <w:rsid w:val="00AC4C1F"/>
    <w:rsid w:val="00AC4F66"/>
    <w:rsid w:val="00AC6253"/>
    <w:rsid w:val="00AC72CD"/>
    <w:rsid w:val="00AD0035"/>
    <w:rsid w:val="00AD0628"/>
    <w:rsid w:val="00AD0C2F"/>
    <w:rsid w:val="00AD3120"/>
    <w:rsid w:val="00AD3C73"/>
    <w:rsid w:val="00AD40EA"/>
    <w:rsid w:val="00AD4440"/>
    <w:rsid w:val="00AD5B0D"/>
    <w:rsid w:val="00AD60F5"/>
    <w:rsid w:val="00AD6242"/>
    <w:rsid w:val="00AE03E4"/>
    <w:rsid w:val="00AE135A"/>
    <w:rsid w:val="00AE1A60"/>
    <w:rsid w:val="00AE2BE6"/>
    <w:rsid w:val="00AE39F8"/>
    <w:rsid w:val="00AE6D0E"/>
    <w:rsid w:val="00AE7181"/>
    <w:rsid w:val="00AE7A1A"/>
    <w:rsid w:val="00AF08EE"/>
    <w:rsid w:val="00AF0A3C"/>
    <w:rsid w:val="00AF1DD2"/>
    <w:rsid w:val="00AF21CB"/>
    <w:rsid w:val="00AF35DB"/>
    <w:rsid w:val="00AF4A0B"/>
    <w:rsid w:val="00AF5591"/>
    <w:rsid w:val="00AF6C97"/>
    <w:rsid w:val="00AF6CD6"/>
    <w:rsid w:val="00AF754F"/>
    <w:rsid w:val="00AF77BF"/>
    <w:rsid w:val="00B013E6"/>
    <w:rsid w:val="00B01707"/>
    <w:rsid w:val="00B02A74"/>
    <w:rsid w:val="00B03F4D"/>
    <w:rsid w:val="00B047C7"/>
    <w:rsid w:val="00B05553"/>
    <w:rsid w:val="00B0596F"/>
    <w:rsid w:val="00B05F28"/>
    <w:rsid w:val="00B07B47"/>
    <w:rsid w:val="00B07D0F"/>
    <w:rsid w:val="00B132C0"/>
    <w:rsid w:val="00B14997"/>
    <w:rsid w:val="00B14C0C"/>
    <w:rsid w:val="00B155DE"/>
    <w:rsid w:val="00B15749"/>
    <w:rsid w:val="00B15BAB"/>
    <w:rsid w:val="00B15CBB"/>
    <w:rsid w:val="00B17BFD"/>
    <w:rsid w:val="00B215D2"/>
    <w:rsid w:val="00B22523"/>
    <w:rsid w:val="00B250A6"/>
    <w:rsid w:val="00B2536F"/>
    <w:rsid w:val="00B27E9E"/>
    <w:rsid w:val="00B30E18"/>
    <w:rsid w:val="00B31465"/>
    <w:rsid w:val="00B316D2"/>
    <w:rsid w:val="00B3190F"/>
    <w:rsid w:val="00B329B4"/>
    <w:rsid w:val="00B33A3C"/>
    <w:rsid w:val="00B36A39"/>
    <w:rsid w:val="00B404B0"/>
    <w:rsid w:val="00B40C86"/>
    <w:rsid w:val="00B40C95"/>
    <w:rsid w:val="00B40D1F"/>
    <w:rsid w:val="00B41D2B"/>
    <w:rsid w:val="00B422CC"/>
    <w:rsid w:val="00B42B8B"/>
    <w:rsid w:val="00B431E1"/>
    <w:rsid w:val="00B43599"/>
    <w:rsid w:val="00B45282"/>
    <w:rsid w:val="00B45F6B"/>
    <w:rsid w:val="00B462AB"/>
    <w:rsid w:val="00B47C80"/>
    <w:rsid w:val="00B5154B"/>
    <w:rsid w:val="00B52482"/>
    <w:rsid w:val="00B531F2"/>
    <w:rsid w:val="00B53D09"/>
    <w:rsid w:val="00B54F50"/>
    <w:rsid w:val="00B554D2"/>
    <w:rsid w:val="00B6165B"/>
    <w:rsid w:val="00B65EFC"/>
    <w:rsid w:val="00B67657"/>
    <w:rsid w:val="00B67E24"/>
    <w:rsid w:val="00B72434"/>
    <w:rsid w:val="00B72B44"/>
    <w:rsid w:val="00B72BB4"/>
    <w:rsid w:val="00B72F7A"/>
    <w:rsid w:val="00B74FC3"/>
    <w:rsid w:val="00B757B9"/>
    <w:rsid w:val="00B77511"/>
    <w:rsid w:val="00B806E8"/>
    <w:rsid w:val="00B830B4"/>
    <w:rsid w:val="00B83900"/>
    <w:rsid w:val="00B83FDA"/>
    <w:rsid w:val="00B84076"/>
    <w:rsid w:val="00B845B4"/>
    <w:rsid w:val="00B866C0"/>
    <w:rsid w:val="00B8673E"/>
    <w:rsid w:val="00B90D48"/>
    <w:rsid w:val="00B92711"/>
    <w:rsid w:val="00B930F3"/>
    <w:rsid w:val="00B930F4"/>
    <w:rsid w:val="00B94216"/>
    <w:rsid w:val="00B94F6F"/>
    <w:rsid w:val="00B95256"/>
    <w:rsid w:val="00B968BC"/>
    <w:rsid w:val="00B96A17"/>
    <w:rsid w:val="00B97FCF"/>
    <w:rsid w:val="00BA023F"/>
    <w:rsid w:val="00BA0556"/>
    <w:rsid w:val="00BA4281"/>
    <w:rsid w:val="00BA4806"/>
    <w:rsid w:val="00BA4B35"/>
    <w:rsid w:val="00BA6110"/>
    <w:rsid w:val="00BA677C"/>
    <w:rsid w:val="00BA7BCB"/>
    <w:rsid w:val="00BB16CE"/>
    <w:rsid w:val="00BB1729"/>
    <w:rsid w:val="00BB2B67"/>
    <w:rsid w:val="00BB3587"/>
    <w:rsid w:val="00BB439A"/>
    <w:rsid w:val="00BB53D5"/>
    <w:rsid w:val="00BB5661"/>
    <w:rsid w:val="00BB5A06"/>
    <w:rsid w:val="00BB6ED5"/>
    <w:rsid w:val="00BC0080"/>
    <w:rsid w:val="00BC0161"/>
    <w:rsid w:val="00BC2431"/>
    <w:rsid w:val="00BC348E"/>
    <w:rsid w:val="00BC3557"/>
    <w:rsid w:val="00BC395C"/>
    <w:rsid w:val="00BC492D"/>
    <w:rsid w:val="00BC6476"/>
    <w:rsid w:val="00BC67A4"/>
    <w:rsid w:val="00BD1372"/>
    <w:rsid w:val="00BD2F62"/>
    <w:rsid w:val="00BD2F94"/>
    <w:rsid w:val="00BD33F0"/>
    <w:rsid w:val="00BD3A57"/>
    <w:rsid w:val="00BD5CD9"/>
    <w:rsid w:val="00BD6BD6"/>
    <w:rsid w:val="00BD7B81"/>
    <w:rsid w:val="00BE0759"/>
    <w:rsid w:val="00BE16C1"/>
    <w:rsid w:val="00BE17ED"/>
    <w:rsid w:val="00BE4CE5"/>
    <w:rsid w:val="00BE58BF"/>
    <w:rsid w:val="00BE683A"/>
    <w:rsid w:val="00BE7E01"/>
    <w:rsid w:val="00BF0AA7"/>
    <w:rsid w:val="00BF14D9"/>
    <w:rsid w:val="00BF196B"/>
    <w:rsid w:val="00BF1D5D"/>
    <w:rsid w:val="00BF2361"/>
    <w:rsid w:val="00BF26ED"/>
    <w:rsid w:val="00BF37C9"/>
    <w:rsid w:val="00BF4799"/>
    <w:rsid w:val="00BF59CA"/>
    <w:rsid w:val="00BF5B81"/>
    <w:rsid w:val="00BF5CD9"/>
    <w:rsid w:val="00BF5CF7"/>
    <w:rsid w:val="00BF5F59"/>
    <w:rsid w:val="00BF7076"/>
    <w:rsid w:val="00BF7FCC"/>
    <w:rsid w:val="00C01627"/>
    <w:rsid w:val="00C02200"/>
    <w:rsid w:val="00C023CB"/>
    <w:rsid w:val="00C04242"/>
    <w:rsid w:val="00C056A5"/>
    <w:rsid w:val="00C056D6"/>
    <w:rsid w:val="00C057C4"/>
    <w:rsid w:val="00C05951"/>
    <w:rsid w:val="00C06E1D"/>
    <w:rsid w:val="00C07D3E"/>
    <w:rsid w:val="00C10D97"/>
    <w:rsid w:val="00C12323"/>
    <w:rsid w:val="00C139DD"/>
    <w:rsid w:val="00C13E47"/>
    <w:rsid w:val="00C1514A"/>
    <w:rsid w:val="00C161B9"/>
    <w:rsid w:val="00C16DCE"/>
    <w:rsid w:val="00C172D5"/>
    <w:rsid w:val="00C17633"/>
    <w:rsid w:val="00C2244A"/>
    <w:rsid w:val="00C224C9"/>
    <w:rsid w:val="00C22F1F"/>
    <w:rsid w:val="00C2475E"/>
    <w:rsid w:val="00C24E8F"/>
    <w:rsid w:val="00C26ED3"/>
    <w:rsid w:val="00C27FFE"/>
    <w:rsid w:val="00C30A5D"/>
    <w:rsid w:val="00C3151A"/>
    <w:rsid w:val="00C33218"/>
    <w:rsid w:val="00C335A2"/>
    <w:rsid w:val="00C34CC2"/>
    <w:rsid w:val="00C36D39"/>
    <w:rsid w:val="00C36E9D"/>
    <w:rsid w:val="00C37BB5"/>
    <w:rsid w:val="00C408E2"/>
    <w:rsid w:val="00C42354"/>
    <w:rsid w:val="00C42590"/>
    <w:rsid w:val="00C4342A"/>
    <w:rsid w:val="00C44D9F"/>
    <w:rsid w:val="00C44FED"/>
    <w:rsid w:val="00C46D21"/>
    <w:rsid w:val="00C50049"/>
    <w:rsid w:val="00C511FB"/>
    <w:rsid w:val="00C514DF"/>
    <w:rsid w:val="00C51B16"/>
    <w:rsid w:val="00C51F4F"/>
    <w:rsid w:val="00C527F9"/>
    <w:rsid w:val="00C52DF1"/>
    <w:rsid w:val="00C54751"/>
    <w:rsid w:val="00C55DCC"/>
    <w:rsid w:val="00C55E81"/>
    <w:rsid w:val="00C56E5E"/>
    <w:rsid w:val="00C57288"/>
    <w:rsid w:val="00C60171"/>
    <w:rsid w:val="00C61853"/>
    <w:rsid w:val="00C6489B"/>
    <w:rsid w:val="00C64ED5"/>
    <w:rsid w:val="00C64FB4"/>
    <w:rsid w:val="00C67099"/>
    <w:rsid w:val="00C67FB2"/>
    <w:rsid w:val="00C71FB0"/>
    <w:rsid w:val="00C72323"/>
    <w:rsid w:val="00C745F5"/>
    <w:rsid w:val="00C75BE2"/>
    <w:rsid w:val="00C764DC"/>
    <w:rsid w:val="00C7695B"/>
    <w:rsid w:val="00C76CCF"/>
    <w:rsid w:val="00C77435"/>
    <w:rsid w:val="00C77CBE"/>
    <w:rsid w:val="00C81559"/>
    <w:rsid w:val="00C818E2"/>
    <w:rsid w:val="00C84197"/>
    <w:rsid w:val="00C850C3"/>
    <w:rsid w:val="00C850DF"/>
    <w:rsid w:val="00C86499"/>
    <w:rsid w:val="00C928F0"/>
    <w:rsid w:val="00C9339C"/>
    <w:rsid w:val="00C946DF"/>
    <w:rsid w:val="00C966EC"/>
    <w:rsid w:val="00C96AED"/>
    <w:rsid w:val="00C97205"/>
    <w:rsid w:val="00CA0CB5"/>
    <w:rsid w:val="00CA0F65"/>
    <w:rsid w:val="00CA20B6"/>
    <w:rsid w:val="00CA21DC"/>
    <w:rsid w:val="00CA2C94"/>
    <w:rsid w:val="00CA2EEF"/>
    <w:rsid w:val="00CA37C7"/>
    <w:rsid w:val="00CA465A"/>
    <w:rsid w:val="00CA5741"/>
    <w:rsid w:val="00CA674F"/>
    <w:rsid w:val="00CA6C27"/>
    <w:rsid w:val="00CB0853"/>
    <w:rsid w:val="00CB1C8D"/>
    <w:rsid w:val="00CB32E6"/>
    <w:rsid w:val="00CB378B"/>
    <w:rsid w:val="00CB6130"/>
    <w:rsid w:val="00CB69EF"/>
    <w:rsid w:val="00CB6C22"/>
    <w:rsid w:val="00CC1350"/>
    <w:rsid w:val="00CC1B5B"/>
    <w:rsid w:val="00CC2FC7"/>
    <w:rsid w:val="00CC6C5F"/>
    <w:rsid w:val="00CC7938"/>
    <w:rsid w:val="00CD043B"/>
    <w:rsid w:val="00CD0AAF"/>
    <w:rsid w:val="00CD11BB"/>
    <w:rsid w:val="00CD4580"/>
    <w:rsid w:val="00CD5556"/>
    <w:rsid w:val="00CD651E"/>
    <w:rsid w:val="00CD69D7"/>
    <w:rsid w:val="00CD6BC2"/>
    <w:rsid w:val="00CD7625"/>
    <w:rsid w:val="00CD7D21"/>
    <w:rsid w:val="00CE0068"/>
    <w:rsid w:val="00CE17B7"/>
    <w:rsid w:val="00CE19CA"/>
    <w:rsid w:val="00CE245D"/>
    <w:rsid w:val="00CE2619"/>
    <w:rsid w:val="00CE315B"/>
    <w:rsid w:val="00CE3C60"/>
    <w:rsid w:val="00CE65CA"/>
    <w:rsid w:val="00CE66F6"/>
    <w:rsid w:val="00CF0A31"/>
    <w:rsid w:val="00CF163B"/>
    <w:rsid w:val="00CF654B"/>
    <w:rsid w:val="00CF6755"/>
    <w:rsid w:val="00CF6760"/>
    <w:rsid w:val="00CF6FBE"/>
    <w:rsid w:val="00CF7598"/>
    <w:rsid w:val="00D018C7"/>
    <w:rsid w:val="00D01F64"/>
    <w:rsid w:val="00D03178"/>
    <w:rsid w:val="00D04972"/>
    <w:rsid w:val="00D05AC0"/>
    <w:rsid w:val="00D13894"/>
    <w:rsid w:val="00D13F12"/>
    <w:rsid w:val="00D1472B"/>
    <w:rsid w:val="00D14EA6"/>
    <w:rsid w:val="00D15DC4"/>
    <w:rsid w:val="00D173E6"/>
    <w:rsid w:val="00D17B92"/>
    <w:rsid w:val="00D22D31"/>
    <w:rsid w:val="00D22E34"/>
    <w:rsid w:val="00D24D71"/>
    <w:rsid w:val="00D25012"/>
    <w:rsid w:val="00D25F47"/>
    <w:rsid w:val="00D2674C"/>
    <w:rsid w:val="00D26C79"/>
    <w:rsid w:val="00D2739D"/>
    <w:rsid w:val="00D276EC"/>
    <w:rsid w:val="00D27F34"/>
    <w:rsid w:val="00D3010C"/>
    <w:rsid w:val="00D302DE"/>
    <w:rsid w:val="00D3039E"/>
    <w:rsid w:val="00D315A1"/>
    <w:rsid w:val="00D31892"/>
    <w:rsid w:val="00D32238"/>
    <w:rsid w:val="00D33E88"/>
    <w:rsid w:val="00D3470B"/>
    <w:rsid w:val="00D34722"/>
    <w:rsid w:val="00D3540C"/>
    <w:rsid w:val="00D35C8A"/>
    <w:rsid w:val="00D369CF"/>
    <w:rsid w:val="00D37E97"/>
    <w:rsid w:val="00D41581"/>
    <w:rsid w:val="00D41D09"/>
    <w:rsid w:val="00D43904"/>
    <w:rsid w:val="00D44720"/>
    <w:rsid w:val="00D44944"/>
    <w:rsid w:val="00D460BC"/>
    <w:rsid w:val="00D47257"/>
    <w:rsid w:val="00D4731B"/>
    <w:rsid w:val="00D47F74"/>
    <w:rsid w:val="00D5177E"/>
    <w:rsid w:val="00D544F8"/>
    <w:rsid w:val="00D54A96"/>
    <w:rsid w:val="00D569F2"/>
    <w:rsid w:val="00D56AEE"/>
    <w:rsid w:val="00D602D2"/>
    <w:rsid w:val="00D6146E"/>
    <w:rsid w:val="00D618D3"/>
    <w:rsid w:val="00D62275"/>
    <w:rsid w:val="00D622B5"/>
    <w:rsid w:val="00D66AFC"/>
    <w:rsid w:val="00D66D7C"/>
    <w:rsid w:val="00D676AC"/>
    <w:rsid w:val="00D67B7B"/>
    <w:rsid w:val="00D70D5B"/>
    <w:rsid w:val="00D70EB7"/>
    <w:rsid w:val="00D71020"/>
    <w:rsid w:val="00D72928"/>
    <w:rsid w:val="00D73598"/>
    <w:rsid w:val="00D736A3"/>
    <w:rsid w:val="00D73861"/>
    <w:rsid w:val="00D74184"/>
    <w:rsid w:val="00D7465B"/>
    <w:rsid w:val="00D75018"/>
    <w:rsid w:val="00D758BA"/>
    <w:rsid w:val="00D77093"/>
    <w:rsid w:val="00D77D37"/>
    <w:rsid w:val="00D80103"/>
    <w:rsid w:val="00D80263"/>
    <w:rsid w:val="00D81CD7"/>
    <w:rsid w:val="00D8292E"/>
    <w:rsid w:val="00D83EF7"/>
    <w:rsid w:val="00D843E6"/>
    <w:rsid w:val="00D85A4A"/>
    <w:rsid w:val="00D862CB"/>
    <w:rsid w:val="00D90BC6"/>
    <w:rsid w:val="00D90F8C"/>
    <w:rsid w:val="00D91275"/>
    <w:rsid w:val="00D91D44"/>
    <w:rsid w:val="00D93176"/>
    <w:rsid w:val="00D933A5"/>
    <w:rsid w:val="00D93C96"/>
    <w:rsid w:val="00D942F0"/>
    <w:rsid w:val="00D94627"/>
    <w:rsid w:val="00D94815"/>
    <w:rsid w:val="00D95C9E"/>
    <w:rsid w:val="00D973A4"/>
    <w:rsid w:val="00DA0131"/>
    <w:rsid w:val="00DA0B1B"/>
    <w:rsid w:val="00DA0D59"/>
    <w:rsid w:val="00DA195D"/>
    <w:rsid w:val="00DA30CA"/>
    <w:rsid w:val="00DA320C"/>
    <w:rsid w:val="00DA3D9B"/>
    <w:rsid w:val="00DA68C5"/>
    <w:rsid w:val="00DA73A6"/>
    <w:rsid w:val="00DA73C9"/>
    <w:rsid w:val="00DB0D86"/>
    <w:rsid w:val="00DB16CE"/>
    <w:rsid w:val="00DB191E"/>
    <w:rsid w:val="00DB285F"/>
    <w:rsid w:val="00DB2C9A"/>
    <w:rsid w:val="00DB4B90"/>
    <w:rsid w:val="00DB4CDE"/>
    <w:rsid w:val="00DB52E1"/>
    <w:rsid w:val="00DB7077"/>
    <w:rsid w:val="00DB761D"/>
    <w:rsid w:val="00DC12EE"/>
    <w:rsid w:val="00DC13C3"/>
    <w:rsid w:val="00DC18FD"/>
    <w:rsid w:val="00DC2661"/>
    <w:rsid w:val="00DC4B99"/>
    <w:rsid w:val="00DC5F6B"/>
    <w:rsid w:val="00DD0728"/>
    <w:rsid w:val="00DD107A"/>
    <w:rsid w:val="00DD166A"/>
    <w:rsid w:val="00DD2535"/>
    <w:rsid w:val="00DD3105"/>
    <w:rsid w:val="00DD32AF"/>
    <w:rsid w:val="00DD3B0C"/>
    <w:rsid w:val="00DD3B6A"/>
    <w:rsid w:val="00DD6083"/>
    <w:rsid w:val="00DD6492"/>
    <w:rsid w:val="00DD6FDE"/>
    <w:rsid w:val="00DD7497"/>
    <w:rsid w:val="00DE087F"/>
    <w:rsid w:val="00DE2C75"/>
    <w:rsid w:val="00DE2F7B"/>
    <w:rsid w:val="00DE48F9"/>
    <w:rsid w:val="00DE4A1C"/>
    <w:rsid w:val="00DE6264"/>
    <w:rsid w:val="00DE6E01"/>
    <w:rsid w:val="00DF09F0"/>
    <w:rsid w:val="00DF0D94"/>
    <w:rsid w:val="00DF2B6A"/>
    <w:rsid w:val="00DF2CF4"/>
    <w:rsid w:val="00DF3EA2"/>
    <w:rsid w:val="00DF53F1"/>
    <w:rsid w:val="00DF5446"/>
    <w:rsid w:val="00DF615E"/>
    <w:rsid w:val="00DF7697"/>
    <w:rsid w:val="00E01CE1"/>
    <w:rsid w:val="00E02AC9"/>
    <w:rsid w:val="00E02DD6"/>
    <w:rsid w:val="00E03AB1"/>
    <w:rsid w:val="00E048EB"/>
    <w:rsid w:val="00E056EF"/>
    <w:rsid w:val="00E07963"/>
    <w:rsid w:val="00E11E48"/>
    <w:rsid w:val="00E12871"/>
    <w:rsid w:val="00E13FBF"/>
    <w:rsid w:val="00E146DC"/>
    <w:rsid w:val="00E15461"/>
    <w:rsid w:val="00E163BC"/>
    <w:rsid w:val="00E167D9"/>
    <w:rsid w:val="00E17123"/>
    <w:rsid w:val="00E17CA9"/>
    <w:rsid w:val="00E21186"/>
    <w:rsid w:val="00E2137F"/>
    <w:rsid w:val="00E21F7F"/>
    <w:rsid w:val="00E22311"/>
    <w:rsid w:val="00E23535"/>
    <w:rsid w:val="00E24636"/>
    <w:rsid w:val="00E2575A"/>
    <w:rsid w:val="00E25908"/>
    <w:rsid w:val="00E25F15"/>
    <w:rsid w:val="00E26A03"/>
    <w:rsid w:val="00E2702E"/>
    <w:rsid w:val="00E27160"/>
    <w:rsid w:val="00E305CA"/>
    <w:rsid w:val="00E30817"/>
    <w:rsid w:val="00E309E3"/>
    <w:rsid w:val="00E30EC0"/>
    <w:rsid w:val="00E31627"/>
    <w:rsid w:val="00E343D0"/>
    <w:rsid w:val="00E34411"/>
    <w:rsid w:val="00E34CAE"/>
    <w:rsid w:val="00E351C5"/>
    <w:rsid w:val="00E3625C"/>
    <w:rsid w:val="00E365E3"/>
    <w:rsid w:val="00E3660D"/>
    <w:rsid w:val="00E3739F"/>
    <w:rsid w:val="00E3798A"/>
    <w:rsid w:val="00E37EDD"/>
    <w:rsid w:val="00E37FA6"/>
    <w:rsid w:val="00E40425"/>
    <w:rsid w:val="00E40AF3"/>
    <w:rsid w:val="00E41E33"/>
    <w:rsid w:val="00E425E6"/>
    <w:rsid w:val="00E44240"/>
    <w:rsid w:val="00E448DD"/>
    <w:rsid w:val="00E450DD"/>
    <w:rsid w:val="00E4654D"/>
    <w:rsid w:val="00E528D4"/>
    <w:rsid w:val="00E533BE"/>
    <w:rsid w:val="00E53ABE"/>
    <w:rsid w:val="00E53B7E"/>
    <w:rsid w:val="00E55295"/>
    <w:rsid w:val="00E56B5E"/>
    <w:rsid w:val="00E56CF3"/>
    <w:rsid w:val="00E60A99"/>
    <w:rsid w:val="00E62178"/>
    <w:rsid w:val="00E62CAC"/>
    <w:rsid w:val="00E67E70"/>
    <w:rsid w:val="00E70825"/>
    <w:rsid w:val="00E724F2"/>
    <w:rsid w:val="00E72A53"/>
    <w:rsid w:val="00E7539B"/>
    <w:rsid w:val="00E75E73"/>
    <w:rsid w:val="00E763C4"/>
    <w:rsid w:val="00E76ACB"/>
    <w:rsid w:val="00E80181"/>
    <w:rsid w:val="00E805FD"/>
    <w:rsid w:val="00E80AC9"/>
    <w:rsid w:val="00E80D81"/>
    <w:rsid w:val="00E811AC"/>
    <w:rsid w:val="00E85C1A"/>
    <w:rsid w:val="00E90319"/>
    <w:rsid w:val="00E91764"/>
    <w:rsid w:val="00E9268D"/>
    <w:rsid w:val="00E941D7"/>
    <w:rsid w:val="00E94493"/>
    <w:rsid w:val="00E97214"/>
    <w:rsid w:val="00E97DD8"/>
    <w:rsid w:val="00EA055B"/>
    <w:rsid w:val="00EA0D98"/>
    <w:rsid w:val="00EA0DF2"/>
    <w:rsid w:val="00EA1EB5"/>
    <w:rsid w:val="00EA4735"/>
    <w:rsid w:val="00EA6CD2"/>
    <w:rsid w:val="00EA7371"/>
    <w:rsid w:val="00EA78D4"/>
    <w:rsid w:val="00EA7944"/>
    <w:rsid w:val="00EA7A58"/>
    <w:rsid w:val="00EB14E8"/>
    <w:rsid w:val="00EB240B"/>
    <w:rsid w:val="00EB3EC5"/>
    <w:rsid w:val="00EB4B85"/>
    <w:rsid w:val="00EB51B4"/>
    <w:rsid w:val="00EB5888"/>
    <w:rsid w:val="00EC00DF"/>
    <w:rsid w:val="00EC06F8"/>
    <w:rsid w:val="00EC0789"/>
    <w:rsid w:val="00EC1189"/>
    <w:rsid w:val="00EC128F"/>
    <w:rsid w:val="00EC18D4"/>
    <w:rsid w:val="00EC2857"/>
    <w:rsid w:val="00EC4159"/>
    <w:rsid w:val="00EC4A28"/>
    <w:rsid w:val="00EC58FF"/>
    <w:rsid w:val="00EC5B5A"/>
    <w:rsid w:val="00EC5D8A"/>
    <w:rsid w:val="00EC6E68"/>
    <w:rsid w:val="00ED056C"/>
    <w:rsid w:val="00ED0678"/>
    <w:rsid w:val="00ED08EF"/>
    <w:rsid w:val="00ED0A46"/>
    <w:rsid w:val="00ED0BA0"/>
    <w:rsid w:val="00ED315B"/>
    <w:rsid w:val="00ED340A"/>
    <w:rsid w:val="00ED3951"/>
    <w:rsid w:val="00ED6272"/>
    <w:rsid w:val="00ED76CD"/>
    <w:rsid w:val="00EE1E71"/>
    <w:rsid w:val="00EE290D"/>
    <w:rsid w:val="00EE3628"/>
    <w:rsid w:val="00EE41DC"/>
    <w:rsid w:val="00EE464D"/>
    <w:rsid w:val="00EE6FCA"/>
    <w:rsid w:val="00EE7486"/>
    <w:rsid w:val="00EF0104"/>
    <w:rsid w:val="00EF010A"/>
    <w:rsid w:val="00EF02E6"/>
    <w:rsid w:val="00EF0997"/>
    <w:rsid w:val="00EF09AC"/>
    <w:rsid w:val="00EF1111"/>
    <w:rsid w:val="00EF1175"/>
    <w:rsid w:val="00EF13DD"/>
    <w:rsid w:val="00EF2A86"/>
    <w:rsid w:val="00EF6813"/>
    <w:rsid w:val="00EF6F75"/>
    <w:rsid w:val="00EF7FA8"/>
    <w:rsid w:val="00F01DD6"/>
    <w:rsid w:val="00F03344"/>
    <w:rsid w:val="00F03E78"/>
    <w:rsid w:val="00F06051"/>
    <w:rsid w:val="00F06A66"/>
    <w:rsid w:val="00F06D38"/>
    <w:rsid w:val="00F06EC5"/>
    <w:rsid w:val="00F103AB"/>
    <w:rsid w:val="00F123A1"/>
    <w:rsid w:val="00F123C4"/>
    <w:rsid w:val="00F129E1"/>
    <w:rsid w:val="00F147C4"/>
    <w:rsid w:val="00F14DF0"/>
    <w:rsid w:val="00F15371"/>
    <w:rsid w:val="00F165F6"/>
    <w:rsid w:val="00F16EA9"/>
    <w:rsid w:val="00F21D3A"/>
    <w:rsid w:val="00F220C0"/>
    <w:rsid w:val="00F22561"/>
    <w:rsid w:val="00F2325D"/>
    <w:rsid w:val="00F23A1A"/>
    <w:rsid w:val="00F23EA9"/>
    <w:rsid w:val="00F253DE"/>
    <w:rsid w:val="00F26298"/>
    <w:rsid w:val="00F26A93"/>
    <w:rsid w:val="00F26E41"/>
    <w:rsid w:val="00F27427"/>
    <w:rsid w:val="00F27A86"/>
    <w:rsid w:val="00F27B0D"/>
    <w:rsid w:val="00F27F0D"/>
    <w:rsid w:val="00F301F3"/>
    <w:rsid w:val="00F30F4E"/>
    <w:rsid w:val="00F32CEE"/>
    <w:rsid w:val="00F34318"/>
    <w:rsid w:val="00F34333"/>
    <w:rsid w:val="00F3482B"/>
    <w:rsid w:val="00F35235"/>
    <w:rsid w:val="00F36310"/>
    <w:rsid w:val="00F37208"/>
    <w:rsid w:val="00F377F4"/>
    <w:rsid w:val="00F40057"/>
    <w:rsid w:val="00F402E1"/>
    <w:rsid w:val="00F40D97"/>
    <w:rsid w:val="00F42804"/>
    <w:rsid w:val="00F43E0F"/>
    <w:rsid w:val="00F46190"/>
    <w:rsid w:val="00F4626E"/>
    <w:rsid w:val="00F46BEA"/>
    <w:rsid w:val="00F502C5"/>
    <w:rsid w:val="00F503E5"/>
    <w:rsid w:val="00F50C9B"/>
    <w:rsid w:val="00F51595"/>
    <w:rsid w:val="00F51CCA"/>
    <w:rsid w:val="00F522DC"/>
    <w:rsid w:val="00F52CB2"/>
    <w:rsid w:val="00F55D16"/>
    <w:rsid w:val="00F5603D"/>
    <w:rsid w:val="00F560D4"/>
    <w:rsid w:val="00F562AA"/>
    <w:rsid w:val="00F57096"/>
    <w:rsid w:val="00F609C3"/>
    <w:rsid w:val="00F62343"/>
    <w:rsid w:val="00F62F32"/>
    <w:rsid w:val="00F64870"/>
    <w:rsid w:val="00F64F6A"/>
    <w:rsid w:val="00F66F7F"/>
    <w:rsid w:val="00F6750F"/>
    <w:rsid w:val="00F6754B"/>
    <w:rsid w:val="00F677F2"/>
    <w:rsid w:val="00F67BB7"/>
    <w:rsid w:val="00F72024"/>
    <w:rsid w:val="00F737C2"/>
    <w:rsid w:val="00F73A2E"/>
    <w:rsid w:val="00F74464"/>
    <w:rsid w:val="00F74933"/>
    <w:rsid w:val="00F7541E"/>
    <w:rsid w:val="00F7603E"/>
    <w:rsid w:val="00F76762"/>
    <w:rsid w:val="00F767AA"/>
    <w:rsid w:val="00F76856"/>
    <w:rsid w:val="00F76DF9"/>
    <w:rsid w:val="00F76EC5"/>
    <w:rsid w:val="00F77D62"/>
    <w:rsid w:val="00F77EF8"/>
    <w:rsid w:val="00F80383"/>
    <w:rsid w:val="00F82116"/>
    <w:rsid w:val="00F826A5"/>
    <w:rsid w:val="00F8477A"/>
    <w:rsid w:val="00F85CB1"/>
    <w:rsid w:val="00F8622B"/>
    <w:rsid w:val="00F8633A"/>
    <w:rsid w:val="00F865E3"/>
    <w:rsid w:val="00F86A29"/>
    <w:rsid w:val="00F86F17"/>
    <w:rsid w:val="00F87128"/>
    <w:rsid w:val="00F902C1"/>
    <w:rsid w:val="00F90D25"/>
    <w:rsid w:val="00F91B57"/>
    <w:rsid w:val="00F933AE"/>
    <w:rsid w:val="00F94708"/>
    <w:rsid w:val="00F94F08"/>
    <w:rsid w:val="00F95B94"/>
    <w:rsid w:val="00F95E47"/>
    <w:rsid w:val="00F96CEA"/>
    <w:rsid w:val="00F976A9"/>
    <w:rsid w:val="00FA0265"/>
    <w:rsid w:val="00FA14C9"/>
    <w:rsid w:val="00FA1635"/>
    <w:rsid w:val="00FA2326"/>
    <w:rsid w:val="00FA2FB8"/>
    <w:rsid w:val="00FA3A18"/>
    <w:rsid w:val="00FA3FB2"/>
    <w:rsid w:val="00FA4F2E"/>
    <w:rsid w:val="00FA5A7C"/>
    <w:rsid w:val="00FA6BEB"/>
    <w:rsid w:val="00FA6EA6"/>
    <w:rsid w:val="00FB0115"/>
    <w:rsid w:val="00FB03D4"/>
    <w:rsid w:val="00FB12AA"/>
    <w:rsid w:val="00FB1A8D"/>
    <w:rsid w:val="00FB1ADF"/>
    <w:rsid w:val="00FB4084"/>
    <w:rsid w:val="00FB6230"/>
    <w:rsid w:val="00FB70F8"/>
    <w:rsid w:val="00FB7907"/>
    <w:rsid w:val="00FC102D"/>
    <w:rsid w:val="00FC359D"/>
    <w:rsid w:val="00FC4117"/>
    <w:rsid w:val="00FC4A7D"/>
    <w:rsid w:val="00FC4F26"/>
    <w:rsid w:val="00FC5893"/>
    <w:rsid w:val="00FC7600"/>
    <w:rsid w:val="00FD0487"/>
    <w:rsid w:val="00FD0D5C"/>
    <w:rsid w:val="00FD28A4"/>
    <w:rsid w:val="00FD48FD"/>
    <w:rsid w:val="00FD4A6B"/>
    <w:rsid w:val="00FD51AA"/>
    <w:rsid w:val="00FD6525"/>
    <w:rsid w:val="00FD6A44"/>
    <w:rsid w:val="00FE17B9"/>
    <w:rsid w:val="00FE17E7"/>
    <w:rsid w:val="00FE2208"/>
    <w:rsid w:val="00FE2F3B"/>
    <w:rsid w:val="00FE316E"/>
    <w:rsid w:val="00FE3802"/>
    <w:rsid w:val="00FE4011"/>
    <w:rsid w:val="00FE5FAD"/>
    <w:rsid w:val="00FE63DA"/>
    <w:rsid w:val="00FE7179"/>
    <w:rsid w:val="00FF00EE"/>
    <w:rsid w:val="00FF04B2"/>
    <w:rsid w:val="00FF33DE"/>
    <w:rsid w:val="00FF3DA6"/>
    <w:rsid w:val="00FF40E3"/>
    <w:rsid w:val="00FF4352"/>
    <w:rsid w:val="00FF45B4"/>
    <w:rsid w:val="00FF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5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AEE"/>
    <w:pPr>
      <w:widowControl w:val="0"/>
    </w:pPr>
    <w:rPr>
      <w:snapToGrid w:val="0"/>
      <w:sz w:val="24"/>
    </w:rPr>
  </w:style>
  <w:style w:type="paragraph" w:styleId="Heading1">
    <w:name w:val="heading 1"/>
    <w:basedOn w:val="Normal"/>
    <w:next w:val="Normal"/>
    <w:qFormat/>
    <w:rsid w:val="00176AEE"/>
    <w:pPr>
      <w:keepNext/>
      <w:tabs>
        <w:tab w:val="left" w:pos="-1440"/>
        <w:tab w:val="left" w:pos="-720"/>
        <w:tab w:val="left" w:pos="0"/>
        <w:tab w:val="left" w:pos="720"/>
        <w:tab w:val="left" w:pos="1050"/>
        <w:tab w:val="left" w:pos="2160"/>
      </w:tabs>
      <w:spacing w:after="58"/>
      <w:outlineLvl w:val="0"/>
    </w:pPr>
    <w:rPr>
      <w:b/>
    </w:rPr>
  </w:style>
  <w:style w:type="paragraph" w:styleId="Heading2">
    <w:name w:val="heading 2"/>
    <w:basedOn w:val="Normal"/>
    <w:next w:val="Normal"/>
    <w:qFormat/>
    <w:rsid w:val="00176AEE"/>
    <w:pPr>
      <w:keepNext/>
      <w:spacing w:after="58"/>
      <w:jc w:val="center"/>
      <w:outlineLvl w:val="1"/>
    </w:pPr>
    <w:rPr>
      <w:b/>
      <w:bCs/>
    </w:rPr>
  </w:style>
  <w:style w:type="paragraph" w:styleId="Heading3">
    <w:name w:val="heading 3"/>
    <w:basedOn w:val="Normal"/>
    <w:next w:val="Normal"/>
    <w:qFormat/>
    <w:rsid w:val="00176AEE"/>
    <w:pPr>
      <w:keepNext/>
      <w:spacing w:before="240" w:after="60"/>
      <w:outlineLvl w:val="2"/>
    </w:pPr>
    <w:rPr>
      <w:rFonts w:ascii="Arial" w:hAnsi="Arial"/>
    </w:rPr>
  </w:style>
  <w:style w:type="paragraph" w:styleId="Heading4">
    <w:name w:val="heading 4"/>
    <w:basedOn w:val="Normal"/>
    <w:next w:val="Normal"/>
    <w:qFormat/>
    <w:rsid w:val="00176AEE"/>
    <w:pPr>
      <w:keepNext/>
      <w:outlineLvl w:val="3"/>
    </w:pPr>
    <w:rPr>
      <w:rFonts w:ascii="Arial" w:hAnsi="Arial"/>
      <w:b/>
      <w:sz w:val="20"/>
    </w:rPr>
  </w:style>
  <w:style w:type="paragraph" w:styleId="Heading5">
    <w:name w:val="heading 5"/>
    <w:basedOn w:val="Normal"/>
    <w:next w:val="Normal"/>
    <w:qFormat/>
    <w:rsid w:val="00176AEE"/>
    <w:pPr>
      <w:keepNext/>
      <w:tabs>
        <w:tab w:val="left" w:pos="-1440"/>
        <w:tab w:val="left" w:pos="-720"/>
        <w:tab w:val="left" w:pos="240"/>
        <w:tab w:val="left" w:pos="720"/>
        <w:tab w:val="left" w:pos="960"/>
      </w:tabs>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6AEE"/>
  </w:style>
  <w:style w:type="paragraph" w:styleId="Header">
    <w:name w:val="header"/>
    <w:basedOn w:val="Normal"/>
    <w:rsid w:val="00176AEE"/>
    <w:pPr>
      <w:tabs>
        <w:tab w:val="center" w:pos="4320"/>
        <w:tab w:val="right" w:pos="8640"/>
      </w:tabs>
    </w:pPr>
  </w:style>
  <w:style w:type="paragraph" w:styleId="Footer">
    <w:name w:val="footer"/>
    <w:basedOn w:val="Normal"/>
    <w:rsid w:val="00176AEE"/>
    <w:pPr>
      <w:tabs>
        <w:tab w:val="center" w:pos="4320"/>
        <w:tab w:val="right" w:pos="8640"/>
      </w:tabs>
    </w:pPr>
  </w:style>
  <w:style w:type="character" w:styleId="PageNumber">
    <w:name w:val="page number"/>
    <w:basedOn w:val="DefaultParagraphFont"/>
    <w:rsid w:val="00176AEE"/>
  </w:style>
  <w:style w:type="paragraph" w:styleId="BodyTextIndent">
    <w:name w:val="Body Text Indent"/>
    <w:basedOn w:val="Normal"/>
    <w:link w:val="BodyTextIndentChar"/>
    <w:rsid w:val="00176AEE"/>
    <w:pPr>
      <w:tabs>
        <w:tab w:val="left" w:pos="-1440"/>
        <w:tab w:val="left" w:pos="-720"/>
        <w:tab w:val="left" w:pos="150"/>
        <w:tab w:val="left" w:pos="720"/>
        <w:tab w:val="left" w:pos="960"/>
      </w:tabs>
      <w:ind w:left="150"/>
    </w:pPr>
  </w:style>
  <w:style w:type="paragraph" w:styleId="BodyTextIndent2">
    <w:name w:val="Body Text Indent 2"/>
    <w:basedOn w:val="Normal"/>
    <w:rsid w:val="00176AEE"/>
    <w:pPr>
      <w:tabs>
        <w:tab w:val="left" w:pos="-1440"/>
        <w:tab w:val="left" w:pos="-720"/>
        <w:tab w:val="left" w:pos="330"/>
        <w:tab w:val="left" w:pos="720"/>
        <w:tab w:val="left" w:pos="1050"/>
        <w:tab w:val="left" w:pos="2160"/>
      </w:tabs>
      <w:spacing w:after="58"/>
      <w:ind w:left="330"/>
    </w:pPr>
  </w:style>
  <w:style w:type="paragraph" w:styleId="BalloonText">
    <w:name w:val="Balloon Text"/>
    <w:basedOn w:val="Normal"/>
    <w:semiHidden/>
    <w:rsid w:val="00130A1A"/>
    <w:rPr>
      <w:rFonts w:ascii="Tahoma" w:hAnsi="Tahoma" w:cs="Tahoma"/>
      <w:sz w:val="16"/>
      <w:szCs w:val="16"/>
    </w:rPr>
  </w:style>
  <w:style w:type="table" w:styleId="TableGrid">
    <w:name w:val="Table Grid"/>
    <w:basedOn w:val="TableNormal"/>
    <w:rsid w:val="004A52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2"/>
    <w:basedOn w:val="Normal"/>
    <w:rsid w:val="00052FC8"/>
    <w:pPr>
      <w:widowControl/>
      <w:ind w:left="1440"/>
    </w:pPr>
    <w:rPr>
      <w:snapToGrid/>
      <w:sz w:val="28"/>
    </w:rPr>
  </w:style>
  <w:style w:type="paragraph" w:customStyle="1" w:styleId="text3">
    <w:name w:val="text3"/>
    <w:basedOn w:val="Normal"/>
    <w:rsid w:val="00052FC8"/>
    <w:pPr>
      <w:widowControl/>
      <w:spacing w:before="120"/>
      <w:ind w:left="2340"/>
    </w:pPr>
    <w:rPr>
      <w:snapToGrid/>
      <w:sz w:val="28"/>
    </w:rPr>
  </w:style>
  <w:style w:type="paragraph" w:customStyle="1" w:styleId="Heading3a">
    <w:name w:val="Heading3(a)"/>
    <w:basedOn w:val="Heading3"/>
    <w:rsid w:val="00052FC8"/>
    <w:pPr>
      <w:widowControl/>
      <w:numPr>
        <w:ilvl w:val="2"/>
        <w:numId w:val="16"/>
      </w:numPr>
      <w:tabs>
        <w:tab w:val="left" w:pos="2340"/>
      </w:tabs>
      <w:spacing w:before="120" w:after="120"/>
      <w:ind w:left="2340" w:hanging="900"/>
    </w:pPr>
    <w:rPr>
      <w:rFonts w:ascii="Times New Roman" w:hAnsi="Times New Roman"/>
      <w:b/>
      <w:snapToGrid/>
      <w:sz w:val="28"/>
      <w:szCs w:val="28"/>
    </w:rPr>
  </w:style>
  <w:style w:type="paragraph" w:styleId="TOC4">
    <w:name w:val="toc 4"/>
    <w:basedOn w:val="Normal"/>
    <w:next w:val="Normal"/>
    <w:semiHidden/>
    <w:rsid w:val="00771005"/>
    <w:pPr>
      <w:widowControl/>
      <w:tabs>
        <w:tab w:val="left" w:pos="1980"/>
        <w:tab w:val="right" w:pos="10080"/>
      </w:tabs>
      <w:ind w:left="1440"/>
    </w:pPr>
    <w:rPr>
      <w:snapToGrid/>
      <w:sz w:val="22"/>
    </w:rPr>
  </w:style>
  <w:style w:type="character" w:customStyle="1" w:styleId="BodyTextIndentChar">
    <w:name w:val="Body Text Indent Char"/>
    <w:basedOn w:val="DefaultParagraphFont"/>
    <w:link w:val="BodyTextIndent"/>
    <w:rsid w:val="00D13F12"/>
    <w:rPr>
      <w:snapToGrid w:val="0"/>
      <w:sz w:val="24"/>
    </w:rPr>
  </w:style>
  <w:style w:type="character" w:styleId="Strong">
    <w:name w:val="Strong"/>
    <w:basedOn w:val="DefaultParagraphFont"/>
    <w:uiPriority w:val="22"/>
    <w:qFormat/>
    <w:rsid w:val="00CD0A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AEE"/>
    <w:pPr>
      <w:widowControl w:val="0"/>
    </w:pPr>
    <w:rPr>
      <w:snapToGrid w:val="0"/>
      <w:sz w:val="24"/>
    </w:rPr>
  </w:style>
  <w:style w:type="paragraph" w:styleId="Heading1">
    <w:name w:val="heading 1"/>
    <w:basedOn w:val="Normal"/>
    <w:next w:val="Normal"/>
    <w:qFormat/>
    <w:rsid w:val="00176AEE"/>
    <w:pPr>
      <w:keepNext/>
      <w:tabs>
        <w:tab w:val="left" w:pos="-1440"/>
        <w:tab w:val="left" w:pos="-720"/>
        <w:tab w:val="left" w:pos="0"/>
        <w:tab w:val="left" w:pos="720"/>
        <w:tab w:val="left" w:pos="1050"/>
        <w:tab w:val="left" w:pos="2160"/>
      </w:tabs>
      <w:spacing w:after="58"/>
      <w:outlineLvl w:val="0"/>
    </w:pPr>
    <w:rPr>
      <w:b/>
    </w:rPr>
  </w:style>
  <w:style w:type="paragraph" w:styleId="Heading2">
    <w:name w:val="heading 2"/>
    <w:basedOn w:val="Normal"/>
    <w:next w:val="Normal"/>
    <w:qFormat/>
    <w:rsid w:val="00176AEE"/>
    <w:pPr>
      <w:keepNext/>
      <w:spacing w:after="58"/>
      <w:jc w:val="center"/>
      <w:outlineLvl w:val="1"/>
    </w:pPr>
    <w:rPr>
      <w:b/>
      <w:bCs/>
    </w:rPr>
  </w:style>
  <w:style w:type="paragraph" w:styleId="Heading3">
    <w:name w:val="heading 3"/>
    <w:basedOn w:val="Normal"/>
    <w:next w:val="Normal"/>
    <w:qFormat/>
    <w:rsid w:val="00176AEE"/>
    <w:pPr>
      <w:keepNext/>
      <w:spacing w:before="240" w:after="60"/>
      <w:outlineLvl w:val="2"/>
    </w:pPr>
    <w:rPr>
      <w:rFonts w:ascii="Arial" w:hAnsi="Arial"/>
    </w:rPr>
  </w:style>
  <w:style w:type="paragraph" w:styleId="Heading4">
    <w:name w:val="heading 4"/>
    <w:basedOn w:val="Normal"/>
    <w:next w:val="Normal"/>
    <w:qFormat/>
    <w:rsid w:val="00176AEE"/>
    <w:pPr>
      <w:keepNext/>
      <w:outlineLvl w:val="3"/>
    </w:pPr>
    <w:rPr>
      <w:rFonts w:ascii="Arial" w:hAnsi="Arial"/>
      <w:b/>
      <w:sz w:val="20"/>
    </w:rPr>
  </w:style>
  <w:style w:type="paragraph" w:styleId="Heading5">
    <w:name w:val="heading 5"/>
    <w:basedOn w:val="Normal"/>
    <w:next w:val="Normal"/>
    <w:qFormat/>
    <w:rsid w:val="00176AEE"/>
    <w:pPr>
      <w:keepNext/>
      <w:tabs>
        <w:tab w:val="left" w:pos="-1440"/>
        <w:tab w:val="left" w:pos="-720"/>
        <w:tab w:val="left" w:pos="240"/>
        <w:tab w:val="left" w:pos="720"/>
        <w:tab w:val="left" w:pos="960"/>
      </w:tabs>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6AEE"/>
  </w:style>
  <w:style w:type="paragraph" w:styleId="Header">
    <w:name w:val="header"/>
    <w:basedOn w:val="Normal"/>
    <w:rsid w:val="00176AEE"/>
    <w:pPr>
      <w:tabs>
        <w:tab w:val="center" w:pos="4320"/>
        <w:tab w:val="right" w:pos="8640"/>
      </w:tabs>
    </w:pPr>
  </w:style>
  <w:style w:type="paragraph" w:styleId="Footer">
    <w:name w:val="footer"/>
    <w:basedOn w:val="Normal"/>
    <w:rsid w:val="00176AEE"/>
    <w:pPr>
      <w:tabs>
        <w:tab w:val="center" w:pos="4320"/>
        <w:tab w:val="right" w:pos="8640"/>
      </w:tabs>
    </w:pPr>
  </w:style>
  <w:style w:type="character" w:styleId="PageNumber">
    <w:name w:val="page number"/>
    <w:basedOn w:val="DefaultParagraphFont"/>
    <w:rsid w:val="00176AEE"/>
  </w:style>
  <w:style w:type="paragraph" w:styleId="BodyTextIndent">
    <w:name w:val="Body Text Indent"/>
    <w:basedOn w:val="Normal"/>
    <w:link w:val="BodyTextIndentChar"/>
    <w:rsid w:val="00176AEE"/>
    <w:pPr>
      <w:tabs>
        <w:tab w:val="left" w:pos="-1440"/>
        <w:tab w:val="left" w:pos="-720"/>
        <w:tab w:val="left" w:pos="150"/>
        <w:tab w:val="left" w:pos="720"/>
        <w:tab w:val="left" w:pos="960"/>
      </w:tabs>
      <w:ind w:left="150"/>
    </w:pPr>
  </w:style>
  <w:style w:type="paragraph" w:styleId="BodyTextIndent2">
    <w:name w:val="Body Text Indent 2"/>
    <w:basedOn w:val="Normal"/>
    <w:rsid w:val="00176AEE"/>
    <w:pPr>
      <w:tabs>
        <w:tab w:val="left" w:pos="-1440"/>
        <w:tab w:val="left" w:pos="-720"/>
        <w:tab w:val="left" w:pos="330"/>
        <w:tab w:val="left" w:pos="720"/>
        <w:tab w:val="left" w:pos="1050"/>
        <w:tab w:val="left" w:pos="2160"/>
      </w:tabs>
      <w:spacing w:after="58"/>
      <w:ind w:left="330"/>
    </w:pPr>
  </w:style>
  <w:style w:type="paragraph" w:styleId="BalloonText">
    <w:name w:val="Balloon Text"/>
    <w:basedOn w:val="Normal"/>
    <w:semiHidden/>
    <w:rsid w:val="00130A1A"/>
    <w:rPr>
      <w:rFonts w:ascii="Tahoma" w:hAnsi="Tahoma" w:cs="Tahoma"/>
      <w:sz w:val="16"/>
      <w:szCs w:val="16"/>
    </w:rPr>
  </w:style>
  <w:style w:type="table" w:styleId="TableGrid">
    <w:name w:val="Table Grid"/>
    <w:basedOn w:val="TableNormal"/>
    <w:rsid w:val="004A52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2"/>
    <w:basedOn w:val="Normal"/>
    <w:rsid w:val="00052FC8"/>
    <w:pPr>
      <w:widowControl/>
      <w:ind w:left="1440"/>
    </w:pPr>
    <w:rPr>
      <w:snapToGrid/>
      <w:sz w:val="28"/>
    </w:rPr>
  </w:style>
  <w:style w:type="paragraph" w:customStyle="1" w:styleId="text3">
    <w:name w:val="text3"/>
    <w:basedOn w:val="Normal"/>
    <w:rsid w:val="00052FC8"/>
    <w:pPr>
      <w:widowControl/>
      <w:spacing w:before="120"/>
      <w:ind w:left="2340"/>
    </w:pPr>
    <w:rPr>
      <w:snapToGrid/>
      <w:sz w:val="28"/>
    </w:rPr>
  </w:style>
  <w:style w:type="paragraph" w:customStyle="1" w:styleId="Heading3a">
    <w:name w:val="Heading3(a)"/>
    <w:basedOn w:val="Heading3"/>
    <w:rsid w:val="00052FC8"/>
    <w:pPr>
      <w:widowControl/>
      <w:numPr>
        <w:ilvl w:val="2"/>
        <w:numId w:val="16"/>
      </w:numPr>
      <w:tabs>
        <w:tab w:val="left" w:pos="2340"/>
      </w:tabs>
      <w:spacing w:before="120" w:after="120"/>
      <w:ind w:left="2340" w:hanging="900"/>
    </w:pPr>
    <w:rPr>
      <w:rFonts w:ascii="Times New Roman" w:hAnsi="Times New Roman"/>
      <w:b/>
      <w:snapToGrid/>
      <w:sz w:val="28"/>
      <w:szCs w:val="28"/>
    </w:rPr>
  </w:style>
  <w:style w:type="paragraph" w:styleId="TOC4">
    <w:name w:val="toc 4"/>
    <w:basedOn w:val="Normal"/>
    <w:next w:val="Normal"/>
    <w:semiHidden/>
    <w:rsid w:val="00771005"/>
    <w:pPr>
      <w:widowControl/>
      <w:tabs>
        <w:tab w:val="left" w:pos="1980"/>
        <w:tab w:val="right" w:pos="10080"/>
      </w:tabs>
      <w:ind w:left="1440"/>
    </w:pPr>
    <w:rPr>
      <w:snapToGrid/>
      <w:sz w:val="22"/>
    </w:rPr>
  </w:style>
  <w:style w:type="character" w:customStyle="1" w:styleId="BodyTextIndentChar">
    <w:name w:val="Body Text Indent Char"/>
    <w:basedOn w:val="DefaultParagraphFont"/>
    <w:link w:val="BodyTextIndent"/>
    <w:rsid w:val="00D13F12"/>
    <w:rPr>
      <w:snapToGrid w:val="0"/>
      <w:sz w:val="24"/>
    </w:rPr>
  </w:style>
  <w:style w:type="character" w:styleId="Strong">
    <w:name w:val="Strong"/>
    <w:basedOn w:val="DefaultParagraphFont"/>
    <w:uiPriority w:val="22"/>
    <w:qFormat/>
    <w:rsid w:val="00CD0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20812">
      <w:bodyDiv w:val="1"/>
      <w:marLeft w:val="0"/>
      <w:marRight w:val="0"/>
      <w:marTop w:val="0"/>
      <w:marBottom w:val="0"/>
      <w:divBdr>
        <w:top w:val="none" w:sz="0" w:space="0" w:color="auto"/>
        <w:left w:val="none" w:sz="0" w:space="0" w:color="auto"/>
        <w:bottom w:val="none" w:sz="0" w:space="0" w:color="auto"/>
        <w:right w:val="none" w:sz="0" w:space="0" w:color="auto"/>
      </w:divBdr>
    </w:div>
    <w:div w:id="1892568116">
      <w:bodyDiv w:val="1"/>
      <w:marLeft w:val="0"/>
      <w:marRight w:val="0"/>
      <w:marTop w:val="0"/>
      <w:marBottom w:val="0"/>
      <w:divBdr>
        <w:top w:val="none" w:sz="0" w:space="0" w:color="auto"/>
        <w:left w:val="none" w:sz="0" w:space="0" w:color="auto"/>
        <w:bottom w:val="none" w:sz="0" w:space="0" w:color="auto"/>
        <w:right w:val="none" w:sz="0" w:space="0" w:color="auto"/>
      </w:divBdr>
    </w:div>
    <w:div w:id="207619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Excel_97-2003_Worksheet1.xls"/></Relationships>
</file>

<file path=word/_rels/settings.xml.rels><?xml version="1.0" encoding="UTF-8" standalone="yes"?>
<Relationships xmlns="http://schemas.openxmlformats.org/package/2006/relationships"><Relationship Id="rId1" Type="http://schemas.openxmlformats.org/officeDocument/2006/relationships/attachedTemplate" Target="file:///H:\Temporary%20Operating%20Instructions\Temporary%20Operating%20Guid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006BD44C05F643AC6870A51F04528E" ma:contentTypeVersion="66" ma:contentTypeDescription="Create a new document." ma:contentTypeScope="" ma:versionID="73b95002b4cbe99a4dbab21bc779935e">
  <xsd:schema xmlns:xsd="http://www.w3.org/2001/XMLSchema" xmlns:xs="http://www.w3.org/2001/XMLSchema" xmlns:p="http://schemas.microsoft.com/office/2006/metadata/properties" xmlns:ns1="http://schemas.microsoft.com/sharepoint/v3" xmlns:ns2="7a57f40f-97db-4e3a-8f11-f0be7d2fc5b2" xmlns:ns3="47BFCD61-70D0-44B4-A629-2231EED6D82A" xmlns:ns4="5bd0c8e0-29dd-4df9-a980-ea4f6cc19999" targetNamespace="http://schemas.microsoft.com/office/2006/metadata/properties" ma:root="true" ma:fieldsID="abbaecb7a9db72d7f0c7dfd55745cbf8" ns1:_="" ns2:_="" ns3:_="" ns4:_="">
    <xsd:import namespace="http://schemas.microsoft.com/sharepoint/v3"/>
    <xsd:import namespace="7a57f40f-97db-4e3a-8f11-f0be7d2fc5b2"/>
    <xsd:import namespace="47BFCD61-70D0-44B4-A629-2231EED6D82A"/>
    <xsd:import namespace="5bd0c8e0-29dd-4df9-a980-ea4f6cc19999"/>
    <xsd:element name="properties">
      <xsd:complexType>
        <xsd:sequence>
          <xsd:element name="documentManagement">
            <xsd:complexType>
              <xsd:all>
                <xsd:element ref="ns2:Doc_x0020_Type" minOccurs="0"/>
                <xsd:element ref="ns2:Interface" minOccurs="0"/>
                <xsd:element ref="ns3:Status" minOccurs="0"/>
                <xsd:element ref="ns3:Expires"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4:AxSourceItemID" minOccurs="0"/>
                <xsd:element ref="ns4:AxSourceL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6"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ma:readOnly="false">
      <xsd:simpleType>
        <xsd:restriction base="dms:Text"/>
      </xsd:simpleType>
    </xsd:element>
    <xsd:element name="_SharedFileIndex" ma:index="12" nillable="true" ma:displayName="Shared File Index" ma:hidden="true" ma:internalName="_SharedFileIndex" ma:readOnly="false">
      <xsd:simpleType>
        <xsd:restriction base="dms:Text"/>
      </xsd:simpleType>
    </xsd:element>
    <xsd:element name="ContentTypeId" ma:index="13" nillable="true" ma:displayName="Content Type ID" ma:hidden="true" ma:internalName="ContentTypeId" ma:readOnly="true">
      <xsd:simpleType>
        <xsd:restriction base="dms:Unknown"/>
      </xsd:simpleType>
    </xsd:element>
    <xsd:element name="TemplateUrl" ma:index="14" nillable="true" ma:displayName="Template Link" ma:hidden="true" ma:internalName="TemplateUrl" ma:readOnly="false">
      <xsd:simpleType>
        <xsd:restriction base="dms:Text"/>
      </xsd:simpleType>
    </xsd:element>
    <xsd:element name="xd_ProgID" ma:index="15" nillable="true" ma:displayName="HTML File Link" ma:hidden="true" ma:internalName="xd_ProgID" ma:readOnly="false">
      <xsd:simpleType>
        <xsd:restriction base="dms:Text"/>
      </xsd:simpleType>
    </xsd:element>
    <xsd:element name="xd_Signature" ma:index="16" nillable="true" ma:displayName="Is Signed" ma:hidden="true" ma:internalName="xd_Signature" ma:readOnly="true">
      <xsd:simpleType>
        <xsd:restriction base="dms:Boolean"/>
      </xsd:simpleType>
    </xsd:element>
    <xsd:element name="ID" ma:index="17" nillable="true" ma:displayName="ID" ma:internalName="ID" ma:readOnly="true">
      <xsd:simpleType>
        <xsd:restriction base="dms:Unknown"/>
      </xsd:simpleType>
    </xsd:element>
    <xsd:element name="Author" ma:index="20"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2"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3" nillable="true" ma:displayName="Has Copy Destinations" ma:hidden="true" ma:internalName="_HasCopyDestinations" ma:readOnly="true">
      <xsd:simpleType>
        <xsd:restriction base="dms:Boolean"/>
      </xsd:simpleType>
    </xsd:element>
    <xsd:element name="_CopySource" ma:index="24" nillable="true" ma:displayName="Copy Source" ma:internalName="_CopySource" ma:readOnly="true">
      <xsd:simpleType>
        <xsd:restriction base="dms:Text"/>
      </xsd:simpleType>
    </xsd:element>
    <xsd:element name="_ModerationStatus" ma:index="25" nillable="true" ma:displayName="Approval Status" ma:default="0" ma:hidden="true" ma:internalName="_ModerationStatus" ma:readOnly="true">
      <xsd:simpleType>
        <xsd:restriction base="dms:Unknown"/>
      </xsd:simpleType>
    </xsd:element>
    <xsd:element name="FileRef" ma:index="26" nillable="true" ma:displayName="URL Path" ma:hidden="true" ma:list="Docs" ma:internalName="FileRef" ma:readOnly="true" ma:showField="FullUrl">
      <xsd:simpleType>
        <xsd:restriction base="dms:Lookup"/>
      </xsd:simpleType>
    </xsd:element>
    <xsd:element name="FileDirRef" ma:index="27" nillable="true" ma:displayName="Path" ma:hidden="true" ma:list="Docs" ma:internalName="FileDirRef" ma:readOnly="true" ma:showField="DirName">
      <xsd:simpleType>
        <xsd:restriction base="dms:Lookup"/>
      </xsd:simpleType>
    </xsd:element>
    <xsd:element name="Last_x0020_Modified" ma:index="28" nillable="true" ma:displayName="Modified" ma:format="TRUE" ma:hidden="true" ma:list="Docs" ma:internalName="Last_x0020_Modified" ma:readOnly="true" ma:showField="TimeLastModified">
      <xsd:simpleType>
        <xsd:restriction base="dms:Lookup"/>
      </xsd:simpleType>
    </xsd:element>
    <xsd:element name="Created_x0020_Date" ma:index="29" nillable="true" ma:displayName="Created" ma:format="TRUE" ma:hidden="true" ma:list="Docs" ma:internalName="Created_x0020_Date" ma:readOnly="true" ma:showField="TimeCreated">
      <xsd:simpleType>
        <xsd:restriction base="dms:Lookup"/>
      </xsd:simpleType>
    </xsd:element>
    <xsd:element name="File_x0020_Size" ma:index="30" nillable="true" ma:displayName="File Size" ma:format="TRUE" ma:hidden="true" ma:list="Docs" ma:internalName="File_x0020_Size" ma:readOnly="true" ma:showField="SizeInKB">
      <xsd:simpleType>
        <xsd:restriction base="dms:Lookup"/>
      </xsd:simpleType>
    </xsd:element>
    <xsd:element name="FSObjType" ma:index="31" nillable="true" ma:displayName="Item Type" ma:hidden="true" ma:list="Docs" ma:internalName="FSObjType" ma:readOnly="true" ma:showField="FSType">
      <xsd:simpleType>
        <xsd:restriction base="dms:Lookup"/>
      </xsd:simpleType>
    </xsd:element>
    <xsd:element name="CheckedOutUserId" ma:index="33" nillable="true" ma:displayName="ID of the User who has the item Checked Out" ma:hidden="true" ma:list="Docs" ma:internalName="CheckedOutUserId" ma:readOnly="true" ma:showField="CheckoutUserId">
      <xsd:simpleType>
        <xsd:restriction base="dms:Lookup"/>
      </xsd:simpleType>
    </xsd:element>
    <xsd:element name="IsCheckedoutToLocal" ma:index="34" nillable="true" ma:displayName="Is Checked out to local" ma:hidden="true" ma:list="Docs" ma:internalName="IsCheckedoutToLocal" ma:readOnly="true" ma:showField="IsCheckoutToLocal">
      <xsd:simpleType>
        <xsd:restriction base="dms:Lookup"/>
      </xsd:simpleType>
    </xsd:element>
    <xsd:element name="CheckoutUser" ma:index="35"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Unique Id" ma:hidden="true" ma:list="Docs" ma:internalName="UniqueId" ma:readOnly="true" ma:showField="UniqueId">
      <xsd:simpleType>
        <xsd:restriction base="dms:Lookup"/>
      </xsd:simpleType>
    </xsd:element>
    <xsd:element name="ProgId" ma:index="37" nillable="true" ma:displayName="ProgId" ma:hidden="true" ma:list="Docs" ma:internalName="ProgId" ma:readOnly="true" ma:showField="ProgId">
      <xsd:simpleType>
        <xsd:restriction base="dms:Lookup"/>
      </xsd:simpleType>
    </xsd:element>
    <xsd:element name="ScopeId" ma:index="38" nillable="true" ma:displayName="ScopeId" ma:hidden="true" ma:list="Docs" ma:internalName="ScopeId" ma:readOnly="true" ma:showField="ScopeId">
      <xsd:simpleType>
        <xsd:restriction base="dms:Lookup"/>
      </xsd:simpleType>
    </xsd:element>
    <xsd:element name="VirusStatus" ma:index="39" nillable="true" ma:displayName="Virus Status" ma:format="TRUE" ma:hidden="true" ma:list="Docs" ma:internalName="VirusStatus" ma:readOnly="true" ma:showField="Size">
      <xsd:simpleType>
        <xsd:restriction base="dms:Lookup"/>
      </xsd:simpleType>
    </xsd:element>
    <xsd:element name="CheckedOutTitle" ma:index="40" nillable="true" ma:displayName="Checked Out To" ma:format="TRUE" ma:hidden="true" ma:list="Docs" ma:internalName="CheckedOutTitle" ma:readOnly="true" ma:showField="CheckedOutTitle">
      <xsd:simpleType>
        <xsd:restriction base="dms:Lookup"/>
      </xsd:simpleType>
    </xsd:element>
    <xsd:element name="_CheckinComment" ma:index="41" nillable="true" ma:displayName="Check In Comment" ma:format="TRUE" ma:list="Docs" ma:internalName="_CheckinComment" ma:readOnly="true" ma:showField="CheckinComment">
      <xsd:simpleType>
        <xsd:restriction base="dms:Lookup"/>
      </xsd:simpleType>
    </xsd:element>
    <xsd:element name="MetaInfo" ma:index="52" nillable="true" ma:displayName="Property Bag" ma:hidden="true" ma:list="Docs" ma:internalName="MetaInfo" ma:readOnly="false" ma:showField="MetaInfo">
      <xsd:simpleType>
        <xsd:restriction base="dms:Lookup"/>
      </xsd:simpleType>
    </xsd:element>
    <xsd:element name="_Level" ma:index="53" nillable="true" ma:displayName="Level" ma:hidden="true" ma:internalName="_Level" ma:readOnly="true">
      <xsd:simpleType>
        <xsd:restriction base="dms:Unknown"/>
      </xsd:simpleType>
    </xsd:element>
    <xsd:element name="_IsCurrentVersion" ma:index="54" nillable="true" ma:displayName="Is Current Version" ma:hidden="true" ma:internalName="_IsCurrentVersion" ma:readOnly="true">
      <xsd:simpleType>
        <xsd:restriction base="dms:Boolean"/>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UI Version" ma:hidden="true" ma:internalName="_UIVersion" ma:readOnly="true">
      <xsd:simpleType>
        <xsd:restriction base="dms:Unknown"/>
      </xsd:simpleType>
    </xsd:element>
    <xsd:element name="_UIVersionString" ma:index="60" nillable="true" ma:displayName="Version" ma:internalName="_UIVersionString" ma:readOnly="true">
      <xsd:simpleType>
        <xsd:restriction base="dms:Text"/>
      </xsd:simpleType>
    </xsd:element>
    <xsd:element name="InstanceID" ma:index="61" nillable="true" ma:displayName="Instance ID" ma:hidden="true" ma:internalName="InstanceID" ma:readOnly="true">
      <xsd:simpleType>
        <xsd:restriction base="dms:Unknown"/>
      </xsd:simpleType>
    </xsd:element>
    <xsd:element name="Order" ma:index="62" nillable="true" ma:displayName="Order" ma:hidden="true" ma:internalName="Order" ma:readOnly="false">
      <xsd:simpleType>
        <xsd:restriction base="dms:Number"/>
      </xsd:simpleType>
    </xsd:element>
    <xsd:element name="GUID" ma:index="63" nillable="true" ma:displayName="GUID" ma:hidden="true" ma:internalName="GUID" ma:readOnly="true">
      <xsd:simpleType>
        <xsd:restriction base="dms:Unknown"/>
      </xsd:simpleType>
    </xsd:element>
    <xsd:element name="WorkflowVersion" ma:index="64" nillable="true" ma:displayName="Workflow Version" ma:hidden="true" ma:internalName="WorkflowVersion" ma:readOnly="true">
      <xsd:simpleType>
        <xsd:restriction base="dms:Unknown"/>
      </xsd:simpleType>
    </xsd:element>
    <xsd:element name="WorkflowInstanceID" ma:index="65" nillable="true" ma:displayName="Workflow Instance ID" ma:hidden="true" ma:internalName="WorkflowInstanceID" ma:readOnly="true">
      <xsd:simpleType>
        <xsd:restriction base="dms:Unknown"/>
      </xsd:simpleType>
    </xsd:element>
    <xsd:element name="ParentVersionString" ma:index="66" nillable="true" ma:displayName="Source Version (Converted Document)" ma:hidden="true" ma:list="Docs" ma:internalName="ParentVersionString" ma:readOnly="true" ma:showField="ParentVersionString">
      <xsd:simpleType>
        <xsd:restriction base="dms:Lookup"/>
      </xsd:simpleType>
    </xsd:element>
    <xsd:element name="ParentLeafName" ma:index="67" nillable="true" ma:displayName="Source Name (Converted Document)"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a57f40f-97db-4e3a-8f11-f0be7d2fc5b2" elementFormDefault="qualified">
    <xsd:import namespace="http://schemas.microsoft.com/office/2006/documentManagement/types"/>
    <xsd:import namespace="http://schemas.microsoft.com/office/infopath/2007/PartnerControls"/>
    <xsd:element name="Doc_x0020_Type" ma:index="1" nillable="true" ma:displayName="Doc Type" ma:internalName="Doc_x0020_Type" ma:readOnly="false" ma:requiredMultiChoice="true">
      <xsd:complexType>
        <xsd:complexContent>
          <xsd:extension base="dms:MultiChoice">
            <xsd:sequence>
              <xsd:element name="Value" maxOccurs="unbounded" minOccurs="0" nillable="true">
                <xsd:simpleType>
                  <xsd:restriction base="dms:Choice">
                    <xsd:enumeration value="Contingency Plan (CP)"/>
                    <xsd:enumeration value="Temporary Operating Guide (TOG)"/>
                    <xsd:enumeration value="Temporary Operating Instruction (TOI)"/>
                    <xsd:enumeration value="Templates"/>
                  </xsd:restriction>
                </xsd:simpleType>
              </xsd:element>
            </xsd:sequence>
          </xsd:extension>
        </xsd:complexContent>
      </xsd:complexType>
    </xsd:element>
    <xsd:element name="Interface" ma:index="2" nillable="true" ma:displayName="Interface" ma:internalName="Interface" ma:readOnly="false" ma:requiredMultiChoice="true">
      <xsd:complexType>
        <xsd:complexContent>
          <xsd:extension base="dms:MultiChoice">
            <xsd:sequence>
              <xsd:element name="Value" maxOccurs="unbounded" minOccurs="0" nillable="true">
                <xsd:simpleType>
                  <xsd:restriction base="dms:Choice">
                    <xsd:enumeration value="USA"/>
                    <xsd:enumeration value="SPC"/>
                    <xsd:enumeration value="ONT"/>
                    <xsd:enumeration value="Not Applicabl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BFCD61-70D0-44B4-A629-2231EED6D82A" elementFormDefault="qualified">
    <xsd:import namespace="http://schemas.microsoft.com/office/2006/documentManagement/types"/>
    <xsd:import namespace="http://schemas.microsoft.com/office/infopath/2007/PartnerControls"/>
    <xsd:element name="Status" ma:index="4" nillable="true" ma:displayName="Status" ma:default="Active" ma:description="Status" ma:format="RadioButtons" ma:internalName="Status" ma:readOnly="false">
      <xsd:simpleType>
        <xsd:restriction base="dms:Choice">
          <xsd:enumeration value="Active"/>
          <xsd:enumeration value="Complete"/>
          <xsd:enumeration value="Future"/>
        </xsd:restriction>
      </xsd:simpleType>
    </xsd:element>
    <xsd:element name="Expires" ma:index="5" nillable="true" ma:displayName="Expires" ma:default="[today]" ma:description="Expires" ma:format="DateOnly" ma:internalName="Expires"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d0c8e0-29dd-4df9-a980-ea4f6cc19999" elementFormDefault="qualified">
    <xsd:import namespace="http://schemas.microsoft.com/office/2006/documentManagement/types"/>
    <xsd:import namespace="http://schemas.microsoft.com/office/infopath/2007/PartnerControls"/>
    <xsd:element name="AxSourceItemID" ma:index="70" nillable="true" ma:displayName="AxSourceItemID" ma:hidden="true" ma:internalName="AxSourceItemID">
      <xsd:simpleType>
        <xsd:restriction base="dms:Unknown"/>
      </xsd:simpleType>
    </xsd:element>
    <xsd:element name="AxSourceListID" ma:index="71" nillable="true" ma:displayName="AxSourceListID" ma:hidden="true" ma:internalName="AxSourceList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emplateUrl xmlns="http://schemas.microsoft.com/sharepoint/v3" xsi:nil="true"/>
    <AxSourceItemID xmlns="5bd0c8e0-29dd-4df9-a980-ea4f6cc19999" xsi:nil="true"/>
    <Doc_x0020_Type xmlns="7a57f40f-97db-4e3a-8f11-f0be7d2fc5b2">
      <Value>Temporary Operating Instruction (TOI)</Value>
    </Doc_x0020_Type>
    <_SourceUrl xmlns="http://schemas.microsoft.com/sharepoint/v3" xsi:nil="true"/>
    <AxSourceListID xmlns="5bd0c8e0-29dd-4df9-a980-ea4f6cc19999" xsi:nil="true"/>
    <Expires xmlns="47BFCD61-70D0-44B4-A629-2231EED6D82A">2017-09-20T05:00:00+00:00</Expires>
    <xd_ProgID xmlns="http://schemas.microsoft.com/sharepoint/v3" xsi:nil="true"/>
    <Interface xmlns="7a57f40f-97db-4e3a-8f11-f0be7d2fc5b2">
      <Value>ONT</Value>
    </Interface>
    <Order xmlns="http://schemas.microsoft.com/sharepoint/v3">78800</Order>
    <Status xmlns="47BFCD61-70D0-44B4-A629-2231EED6D82A">Active</Status>
    <_SharedFileIndex xmlns="http://schemas.microsoft.com/sharepoint/v3" xsi:nil="true"/>
    <MetaInfo xmlns="http://schemas.microsoft.com/sharepoint/v3" xsi:nil="true"/>
    <ContentTypeId xmlns="http://schemas.microsoft.com/sharepoint/v3">0x0101000A006BD44C05F643AC6870A51F04528E</ContentType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AA6E2-A764-492B-AF54-3F76360D2792}">
  <ds:schemaRefs>
    <ds:schemaRef ds:uri="http://schemas.microsoft.com/office/2006/metadata/longProperties"/>
  </ds:schemaRefs>
</ds:datastoreItem>
</file>

<file path=customXml/itemProps2.xml><?xml version="1.0" encoding="utf-8"?>
<ds:datastoreItem xmlns:ds="http://schemas.openxmlformats.org/officeDocument/2006/customXml" ds:itemID="{A7DBB265-9B8B-4566-BF6C-70198A02E3AB}">
  <ds:schemaRefs>
    <ds:schemaRef ds:uri="http://schemas.microsoft.com/sharepoint/v3/contenttype/forms"/>
  </ds:schemaRefs>
</ds:datastoreItem>
</file>

<file path=customXml/itemProps3.xml><?xml version="1.0" encoding="utf-8"?>
<ds:datastoreItem xmlns:ds="http://schemas.openxmlformats.org/officeDocument/2006/customXml" ds:itemID="{0784EF49-145C-4928-8328-5B89DFD08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57f40f-97db-4e3a-8f11-f0be7d2fc5b2"/>
    <ds:schemaRef ds:uri="47BFCD61-70D0-44B4-A629-2231EED6D82A"/>
    <ds:schemaRef ds:uri="5bd0c8e0-29dd-4df9-a980-ea4f6cc19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9ED682-3973-4FCC-8878-75ABA1F4788F}">
  <ds:schemaRefs>
    <ds:schemaRef ds:uri="http://schemas.microsoft.com/office/2006/metadata/properties"/>
    <ds:schemaRef ds:uri="http://schemas.microsoft.com/sharepoint/v3"/>
    <ds:schemaRef ds:uri="5bd0c8e0-29dd-4df9-a980-ea4f6cc19999"/>
    <ds:schemaRef ds:uri="7a57f40f-97db-4e3a-8f11-f0be7d2fc5b2"/>
    <ds:schemaRef ds:uri="47BFCD61-70D0-44B4-A629-2231EED6D82A"/>
  </ds:schemaRefs>
</ds:datastoreItem>
</file>

<file path=customXml/itemProps5.xml><?xml version="1.0" encoding="utf-8"?>
<ds:datastoreItem xmlns:ds="http://schemas.openxmlformats.org/officeDocument/2006/customXml" ds:itemID="{3681760C-0CCE-4C48-8553-2064D7FD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Temporary Operating Guide Template.dot</Template>
  <TotalTime>64</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17-199R1_D13R_MC28_09_20</vt:lpstr>
    </vt:vector>
  </TitlesOfParts>
  <Company>Manitoba Hydro</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17-199R1_D13R_MC28_09_20</dc:title>
  <dc:creator>J. Coates</dc:creator>
  <cp:lastModifiedBy>bfreeman</cp:lastModifiedBy>
  <cp:revision>4</cp:revision>
  <cp:lastPrinted>2017-09-19T22:56:00Z</cp:lastPrinted>
  <dcterms:created xsi:type="dcterms:W3CDTF">2017-09-19T21:36:00Z</dcterms:created>
  <dcterms:modified xsi:type="dcterms:W3CDTF">2017-09-19T22:56:00Z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rtDate">
    <vt:lpwstr>Risk:</vt:lpwstr>
  </property>
  <property fmtid="{D5CDD505-2E9C-101B-9397-08002B2CF9AE}" pid="3" name="EndDate">
    <vt:lpwstr>Risk:</vt:lpwstr>
  </property>
  <property fmtid="{D5CDD505-2E9C-101B-9397-08002B2CF9AE}" pid="4" name="Risk">
    <vt:lpwstr>250320</vt:lpwstr>
  </property>
  <property fmtid="{D5CDD505-2E9C-101B-9397-08002B2CF9AE}" pid="5" name="Impact">
    <vt:lpwstr>250320</vt:lpwstr>
  </property>
  <property fmtid="{D5CDD505-2E9C-101B-9397-08002B2CF9AE}" pid="6" name="InstructionNumber">
    <vt:lpwstr>03-056</vt:lpwstr>
  </property>
  <property fmtid="{D5CDD505-2E9C-101B-9397-08002B2CF9AE}" pid="7" name="OMS">
    <vt:lpwstr>06-002</vt:lpwstr>
  </property>
  <property fmtid="{D5CDD505-2E9C-101B-9397-08002B2CF9AE}" pid="8" name="ContentType">
    <vt:lpwstr>Document</vt:lpwstr>
  </property>
</Properties>
</file>