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Pr="003B3853" w:rsidRDefault="00D15DC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Pr="007C05E9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C0E1B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6C0E1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BC67A4" w:rsidRPr="00B41D2B" w:rsidRDefault="00BC67A4" w:rsidP="00242066">
            <w:r>
              <w:t>WT34 – Clearance needed for the installation of tower footings for the new tower for the new Riel electrode Line.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42264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238448" r:id="rId14"/>
        </w:object>
      </w:r>
    </w:p>
    <w:p w:rsidR="00D13F12" w:rsidRDefault="001D50B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95pt;width:528.2pt;height:223.1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238449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or that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D5R will cause an overload on D16R,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ST5 will cause an overload on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ST6 will cause an overload on ST5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PR2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C0FDF">
              <w:t xml:space="preserve"> (Export) Transfer Limit = 214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C0FDF">
              <w:t>158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2C0FDF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  <w:p w:rsidR="00A318E0" w:rsidRDefault="00A318E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A318E0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:rsidR="00A318E0" w:rsidRDefault="00A318E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A318E0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14</w:t>
            </w:r>
          </w:p>
          <w:p w:rsidR="00A318E0" w:rsidRDefault="00A318E0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A318E0">
              <w:rPr>
                <w:color w:val="FF0000"/>
              </w:rPr>
              <w:t>2017 09 18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  <w:bookmarkStart w:id="175" w:name="_GoBack"/>
      <w:bookmarkEnd w:id="175"/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B5" w:rsidRDefault="001D50B5">
      <w:r>
        <w:separator/>
      </w:r>
    </w:p>
  </w:endnote>
  <w:endnote w:type="continuationSeparator" w:id="0">
    <w:p w:rsidR="001D50B5" w:rsidRDefault="001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318E0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318E0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2215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17-198</w:t>
    </w:r>
    <w:r w:rsidR="00224BA3" w:rsidRPr="00224BA3">
      <w:rPr>
        <w:rFonts w:ascii="Arial" w:hAnsi="Arial"/>
        <w:color w:val="FF0000"/>
        <w:sz w:val="20"/>
      </w:rPr>
      <w:t>R1</w:t>
    </w:r>
    <w:r>
      <w:rPr>
        <w:rFonts w:ascii="Arial" w:hAnsi="Arial"/>
        <w:sz w:val="20"/>
      </w:rPr>
      <w:t>_D13R_WT34_09_19_to_09_2</w:t>
    </w:r>
    <w:r w:rsidR="00D91275">
      <w:rPr>
        <w:rFonts w:ascii="Arial" w:hAnsi="Arial"/>
        <w:sz w:val="20"/>
      </w:rPr>
      <w:t xml:space="preserve">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B5" w:rsidRDefault="001D50B5">
      <w:r>
        <w:separator/>
      </w:r>
    </w:p>
  </w:footnote>
  <w:footnote w:type="continuationSeparator" w:id="0">
    <w:p w:rsidR="001D50B5" w:rsidRDefault="001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12215F">
            <w:rPr>
              <w:rFonts w:ascii="Arial" w:hAnsi="Arial"/>
              <w:b/>
              <w:sz w:val="32"/>
              <w:szCs w:val="32"/>
            </w:rPr>
            <w:t>98</w:t>
          </w:r>
          <w:r w:rsidR="00224BA3" w:rsidRPr="00224BA3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0B5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BA3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6023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8E0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993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54F98415-F443-4E0B-81DE-251D98F4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17-198_D13R_WT34_09_19_to_09_20.docx</vt:lpstr>
    </vt:vector>
  </TitlesOfParts>
  <Company>Manitoba Hydro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17-198R1_D13R_WT34_09_19_to_09_20.docx</dc:title>
  <dc:creator>J. Coates</dc:creator>
  <cp:lastModifiedBy>jmthompson</cp:lastModifiedBy>
  <cp:revision>7</cp:revision>
  <cp:lastPrinted>2017-07-07T14:56:00Z</cp:lastPrinted>
  <dcterms:created xsi:type="dcterms:W3CDTF">2017-09-18T16:11:00Z</dcterms:created>
  <dcterms:modified xsi:type="dcterms:W3CDTF">2017-09-18T16:14:00Z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