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49" w:rsidRDefault="00257349" w:rsidP="006C0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Arial" w:eastAsia="Arial Unicode MS" w:hAnsi="Arial" w:cs="Arial Unicode MS"/>
          <w:b/>
          <w:spacing w:val="-3"/>
          <w:sz w:val="20"/>
        </w:rPr>
      </w:pPr>
    </w:p>
    <w:p w:rsidR="000D6CD6" w:rsidRDefault="000D6CD6" w:rsidP="006C0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rPr>
          <w:rFonts w:ascii="Arial" w:eastAsia="Arial Unicode MS" w:hAnsi="Arial" w:cs="Arial Unicode MS"/>
          <w:b/>
          <w:spacing w:val="-3"/>
          <w:sz w:val="20"/>
        </w:rPr>
      </w:pPr>
    </w:p>
    <w:p w:rsidR="00155DD7" w:rsidRDefault="00155DD7" w:rsidP="00155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DD7" w:rsidRDefault="00155DD7" w:rsidP="00155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F8E" w:rsidRDefault="00425F8E" w:rsidP="00425F8E">
      <w:r>
        <w:t>First EIM Stakeholder Meeting</w:t>
      </w:r>
    </w:p>
    <w:p w:rsidR="00425F8E" w:rsidRDefault="00425F8E" w:rsidP="00425F8E">
      <w:r>
        <w:t>April 3, 2017</w:t>
      </w:r>
    </w:p>
    <w:p w:rsidR="00425F8E" w:rsidRDefault="00425F8E" w:rsidP="00425F8E">
      <w:r>
        <w:t>1-2:30pm Mountain Time</w:t>
      </w:r>
    </w:p>
    <w:p w:rsidR="00425F8E" w:rsidRDefault="00425F8E" w:rsidP="00425F8E"/>
    <w:p w:rsidR="00425F8E" w:rsidRDefault="00425F8E" w:rsidP="00425F8E"/>
    <w:p w:rsidR="00DA666E" w:rsidRDefault="00DA666E" w:rsidP="00425F8E"/>
    <w:p w:rsidR="00425F8E" w:rsidRDefault="00425F8E" w:rsidP="00425F8E"/>
    <w:p w:rsidR="00425F8E" w:rsidRDefault="00425F8E" w:rsidP="00425F8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hyperlink r:id="rId7" w:history="1">
        <w:r>
          <w:rPr>
            <w:rStyle w:val="Hyperlink"/>
            <w:rFonts w:ascii="Arial" w:hAnsi="Arial" w:cs="Arial"/>
            <w:color w:val="00AFF9"/>
            <w:szCs w:val="24"/>
          </w:rPr>
          <w:t>Join WebEx meeting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425F8E" w:rsidRDefault="00425F8E" w:rsidP="00425F8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color w:val="666666"/>
          <w:sz w:val="20"/>
        </w:rPr>
        <w:t>Meeting number (access code): 923 844 855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425F8E" w:rsidRDefault="00425F8E" w:rsidP="00425F8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color w:val="666666"/>
          <w:sz w:val="20"/>
        </w:rPr>
        <w:t>Host key: 516704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</w:p>
    <w:p w:rsidR="00425F8E" w:rsidRDefault="00425F8E" w:rsidP="00425F8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color w:val="666666"/>
          <w:sz w:val="20"/>
        </w:rPr>
        <w:t>Meeting password: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666666"/>
          <w:sz w:val="20"/>
        </w:rPr>
        <w:t>zsD3MumS</w:t>
      </w:r>
      <w:r>
        <w:rPr>
          <w:rFonts w:ascii="Arial" w:hAnsi="Arial" w:cs="Arial"/>
          <w:szCs w:val="24"/>
        </w:rPr>
        <w:tab/>
      </w:r>
    </w:p>
    <w:p w:rsidR="00425F8E" w:rsidRDefault="00425F8E" w:rsidP="00425F8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25F8E" w:rsidRDefault="00425F8E" w:rsidP="00425F8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 w:val="16"/>
          <w:szCs w:val="16"/>
        </w:rPr>
        <w:br/>
        <w:t> 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666666"/>
          <w:szCs w:val="24"/>
        </w:rPr>
        <w:t>Join by phone</w:t>
      </w:r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color w:val="666666"/>
          <w:sz w:val="20"/>
        </w:rPr>
        <w:t>1-877-668-4493</w:t>
      </w:r>
      <w:r>
        <w:rPr>
          <w:rFonts w:ascii="Arial" w:hAnsi="Arial" w:cs="Arial"/>
          <w:color w:val="666666"/>
          <w:sz w:val="20"/>
        </w:rPr>
        <w:t> Call-in toll-free number (US/Canada)</w:t>
      </w:r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bCs/>
          <w:color w:val="666666"/>
          <w:sz w:val="20"/>
        </w:rPr>
        <w:t>1-650-479-3208</w:t>
      </w:r>
      <w:r>
        <w:rPr>
          <w:rFonts w:ascii="Arial" w:hAnsi="Arial" w:cs="Arial"/>
          <w:color w:val="666666"/>
          <w:sz w:val="20"/>
        </w:rPr>
        <w:t> Call-in toll number (US/Canada)</w:t>
      </w:r>
      <w:r>
        <w:rPr>
          <w:rFonts w:ascii="Arial" w:hAnsi="Arial" w:cs="Arial"/>
          <w:sz w:val="28"/>
          <w:szCs w:val="28"/>
        </w:rPr>
        <w:t xml:space="preserve">  </w:t>
      </w:r>
      <w:r>
        <w:rPr>
          <w:rFonts w:ascii="Arial" w:hAnsi="Arial" w:cs="Arial"/>
          <w:sz w:val="28"/>
          <w:szCs w:val="28"/>
        </w:rPr>
        <w:br/>
      </w:r>
      <w:hyperlink r:id="rId8" w:history="1">
        <w:r>
          <w:rPr>
            <w:rStyle w:val="Hyperlink"/>
            <w:rFonts w:ascii="Arial" w:hAnsi="Arial" w:cs="Arial"/>
            <w:color w:val="00AFF9"/>
            <w:sz w:val="16"/>
            <w:szCs w:val="16"/>
          </w:rPr>
          <w:t>Global call-in numbers</w:t>
        </w:r>
      </w:hyperlink>
      <w:r>
        <w:rPr>
          <w:rFonts w:ascii="Arial" w:hAnsi="Arial" w:cs="Arial"/>
          <w:sz w:val="16"/>
          <w:szCs w:val="16"/>
        </w:rPr>
        <w:t>  |  </w:t>
      </w:r>
      <w:hyperlink r:id="rId9" w:history="1">
        <w:r>
          <w:rPr>
            <w:rStyle w:val="Hyperlink"/>
            <w:rFonts w:ascii="Arial" w:hAnsi="Arial" w:cs="Arial"/>
            <w:color w:val="00AFF9"/>
            <w:sz w:val="16"/>
            <w:szCs w:val="16"/>
          </w:rPr>
          <w:t>Toll-free calling restrictions</w:t>
        </w:r>
      </w:hyperlink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  <w:t> 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666666"/>
          <w:sz w:val="16"/>
          <w:szCs w:val="16"/>
        </w:rPr>
        <w:t>Can't join the meeting?</w:t>
      </w:r>
      <w:r>
        <w:rPr>
          <w:rFonts w:ascii="Arial" w:hAnsi="Arial" w:cs="Arial"/>
          <w:sz w:val="16"/>
          <w:szCs w:val="16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AFF9"/>
            <w:sz w:val="16"/>
            <w:szCs w:val="16"/>
          </w:rPr>
          <w:t>Contact support.</w:t>
        </w:r>
      </w:hyperlink>
      <w:r>
        <w:rPr>
          <w:rFonts w:ascii="Arial" w:hAnsi="Arial" w:cs="Arial"/>
          <w:sz w:val="16"/>
          <w:szCs w:val="16"/>
        </w:rPr>
        <w:t xml:space="preserve">  </w:t>
      </w:r>
      <w:r>
        <w:rPr>
          <w:rFonts w:ascii="Arial" w:hAnsi="Arial" w:cs="Arial"/>
          <w:sz w:val="16"/>
          <w:szCs w:val="16"/>
        </w:rPr>
        <w:br/>
        <w:t> 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color w:val="A0A0A0"/>
          <w:sz w:val="16"/>
          <w:szCs w:val="16"/>
        </w:rPr>
        <w:t>IMPORTANT NOTICE: Please note that this WebEx service allows audio and other information sent during the session to be recorded, which may be discoverable in a legal matter. You should inform all meeting attendees prior to recording if you intend to record the meeting.</w:t>
      </w:r>
    </w:p>
    <w:p w:rsidR="00425F8E" w:rsidRDefault="00425F8E" w:rsidP="00425F8E">
      <w:pPr>
        <w:rPr>
          <w:rFonts w:ascii="Calibri" w:hAnsi="Calibri"/>
          <w:sz w:val="22"/>
          <w:szCs w:val="22"/>
        </w:rPr>
      </w:pPr>
    </w:p>
    <w:p w:rsidR="00425F8E" w:rsidRDefault="00425F8E" w:rsidP="00425F8E">
      <w:pPr>
        <w:jc w:val="center"/>
      </w:pPr>
    </w:p>
    <w:p w:rsidR="00155DD7" w:rsidRDefault="00155DD7" w:rsidP="00155D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5DD7" w:rsidSect="0025734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1440" w:bottom="288" w:left="1440" w:header="1080" w:footer="34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EC" w:rsidRDefault="002109EC">
      <w:r>
        <w:separator/>
      </w:r>
    </w:p>
  </w:endnote>
  <w:endnote w:type="continuationSeparator" w:id="0">
    <w:p w:rsidR="002109EC" w:rsidRDefault="00210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E5" w:rsidRDefault="004904E5">
    <w:pPr>
      <w:pStyle w:val="Footer"/>
      <w:jc w:val="center"/>
    </w:pPr>
  </w:p>
  <w:p w:rsidR="004904E5" w:rsidRDefault="004904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EC" w:rsidRDefault="002109EC">
    <w:pPr>
      <w:pStyle w:val="Footer"/>
      <w:spacing w:line="240" w:lineRule="auto"/>
      <w:rPr>
        <w:sz w:val="20"/>
      </w:rPr>
    </w:pPr>
    <w:r>
      <w:rPr>
        <w:noProof/>
        <w:sz w:val="20"/>
      </w:rPr>
      <w:drawing>
        <wp:anchor distT="228600" distB="0" distL="114300" distR="114300" simplePos="0" relativeHeight="251657216" behindDoc="0" locked="1" layoutInCell="1" allowOverlap="0">
          <wp:simplePos x="0" y="0"/>
          <wp:positionH relativeFrom="page">
            <wp:posOffset>5861050</wp:posOffset>
          </wp:positionH>
          <wp:positionV relativeFrom="page">
            <wp:posOffset>9409430</wp:posOffset>
          </wp:positionV>
          <wp:extent cx="768350" cy="332105"/>
          <wp:effectExtent l="19050" t="0" r="0" b="0"/>
          <wp:wrapTopAndBottom/>
          <wp:docPr id="1" name="Picture 1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EC" w:rsidRDefault="002109EC">
      <w:r>
        <w:separator/>
      </w:r>
    </w:p>
  </w:footnote>
  <w:footnote w:type="continuationSeparator" w:id="0">
    <w:p w:rsidR="002109EC" w:rsidRDefault="00210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84457"/>
      <w:docPartObj>
        <w:docPartGallery w:val="Page Numbers (Top of Page)"/>
        <w:docPartUnique/>
      </w:docPartObj>
    </w:sdtPr>
    <w:sdtContent>
      <w:p w:rsidR="002109EC" w:rsidRDefault="007F5907">
        <w:pPr>
          <w:pStyle w:val="Header"/>
          <w:jc w:val="right"/>
        </w:pPr>
        <w:fldSimple w:instr=" PAGE   \* MERGEFORMAT ">
          <w:r w:rsidR="00425F8E">
            <w:rPr>
              <w:noProof/>
            </w:rPr>
            <w:t>2</w:t>
          </w:r>
        </w:fldSimple>
      </w:p>
    </w:sdtContent>
  </w:sdt>
  <w:p w:rsidR="002109EC" w:rsidRDefault="002109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EC" w:rsidRDefault="002109EC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228600</wp:posOffset>
          </wp:positionH>
          <wp:positionV relativeFrom="page">
            <wp:posOffset>447675</wp:posOffset>
          </wp:positionV>
          <wp:extent cx="7315200" cy="1609725"/>
          <wp:effectExtent l="19050" t="0" r="0" b="0"/>
          <wp:wrapNone/>
          <wp:docPr id="2" name="Picture 2" descr="IP_Letterhead_Color_non-bl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_Letterhead_Color_non-ble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43" t="4347" r="2943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1183"/>
    <w:multiLevelType w:val="singleLevel"/>
    <w:tmpl w:val="296E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B810A3"/>
    <w:rsid w:val="00026DDA"/>
    <w:rsid w:val="00052045"/>
    <w:rsid w:val="000A1802"/>
    <w:rsid w:val="000A19AD"/>
    <w:rsid w:val="000A5DD3"/>
    <w:rsid w:val="000B4381"/>
    <w:rsid w:val="000C1A1F"/>
    <w:rsid w:val="000C3B15"/>
    <w:rsid w:val="000C5B47"/>
    <w:rsid w:val="000D6C0B"/>
    <w:rsid w:val="000D6CD6"/>
    <w:rsid w:val="000E2439"/>
    <w:rsid w:val="00116279"/>
    <w:rsid w:val="0011761F"/>
    <w:rsid w:val="001517E0"/>
    <w:rsid w:val="00155DD7"/>
    <w:rsid w:val="00162EFD"/>
    <w:rsid w:val="00164DDF"/>
    <w:rsid w:val="001674F3"/>
    <w:rsid w:val="00173A42"/>
    <w:rsid w:val="00177EEF"/>
    <w:rsid w:val="00181B0E"/>
    <w:rsid w:val="00183DBA"/>
    <w:rsid w:val="001A42C4"/>
    <w:rsid w:val="001A7218"/>
    <w:rsid w:val="001B0925"/>
    <w:rsid w:val="001C6A9A"/>
    <w:rsid w:val="001F7F20"/>
    <w:rsid w:val="00205126"/>
    <w:rsid w:val="002054D9"/>
    <w:rsid w:val="002109EC"/>
    <w:rsid w:val="00237AC6"/>
    <w:rsid w:val="002445E2"/>
    <w:rsid w:val="00246A55"/>
    <w:rsid w:val="00257349"/>
    <w:rsid w:val="002573D6"/>
    <w:rsid w:val="00260243"/>
    <w:rsid w:val="00281489"/>
    <w:rsid w:val="00293E41"/>
    <w:rsid w:val="00294E78"/>
    <w:rsid w:val="002A0EA6"/>
    <w:rsid w:val="002B7C99"/>
    <w:rsid w:val="002C67D9"/>
    <w:rsid w:val="002C7C86"/>
    <w:rsid w:val="002D106F"/>
    <w:rsid w:val="002E2CF9"/>
    <w:rsid w:val="0032686A"/>
    <w:rsid w:val="00327DDD"/>
    <w:rsid w:val="00337226"/>
    <w:rsid w:val="00347010"/>
    <w:rsid w:val="00380D3F"/>
    <w:rsid w:val="00384659"/>
    <w:rsid w:val="003B66FE"/>
    <w:rsid w:val="003C436C"/>
    <w:rsid w:val="003E6543"/>
    <w:rsid w:val="003F1003"/>
    <w:rsid w:val="003F7334"/>
    <w:rsid w:val="00404556"/>
    <w:rsid w:val="0041591E"/>
    <w:rsid w:val="00425F8E"/>
    <w:rsid w:val="004825C5"/>
    <w:rsid w:val="004904E5"/>
    <w:rsid w:val="004A34D7"/>
    <w:rsid w:val="004B64B1"/>
    <w:rsid w:val="004B67D1"/>
    <w:rsid w:val="004D2DE0"/>
    <w:rsid w:val="004E0404"/>
    <w:rsid w:val="004E15EB"/>
    <w:rsid w:val="004F18AE"/>
    <w:rsid w:val="00512A68"/>
    <w:rsid w:val="00517883"/>
    <w:rsid w:val="005219CD"/>
    <w:rsid w:val="00546741"/>
    <w:rsid w:val="0056042B"/>
    <w:rsid w:val="00565085"/>
    <w:rsid w:val="00566E34"/>
    <w:rsid w:val="005828E8"/>
    <w:rsid w:val="00584B03"/>
    <w:rsid w:val="005A253E"/>
    <w:rsid w:val="005B6AE2"/>
    <w:rsid w:val="005C7D3C"/>
    <w:rsid w:val="005E2D38"/>
    <w:rsid w:val="005E4304"/>
    <w:rsid w:val="006203FF"/>
    <w:rsid w:val="00632057"/>
    <w:rsid w:val="00643877"/>
    <w:rsid w:val="006473E5"/>
    <w:rsid w:val="006C0BB6"/>
    <w:rsid w:val="006D1E5D"/>
    <w:rsid w:val="006D7A0E"/>
    <w:rsid w:val="007108E0"/>
    <w:rsid w:val="0071218A"/>
    <w:rsid w:val="007474EB"/>
    <w:rsid w:val="00761EBE"/>
    <w:rsid w:val="00772024"/>
    <w:rsid w:val="00773FF7"/>
    <w:rsid w:val="00781E68"/>
    <w:rsid w:val="00783945"/>
    <w:rsid w:val="00795EAA"/>
    <w:rsid w:val="007A0A1C"/>
    <w:rsid w:val="007D0E91"/>
    <w:rsid w:val="007D6B28"/>
    <w:rsid w:val="007F5907"/>
    <w:rsid w:val="008071D8"/>
    <w:rsid w:val="00814139"/>
    <w:rsid w:val="00817BE7"/>
    <w:rsid w:val="0083529F"/>
    <w:rsid w:val="00837A0F"/>
    <w:rsid w:val="00853D02"/>
    <w:rsid w:val="008B3E0E"/>
    <w:rsid w:val="008B65CD"/>
    <w:rsid w:val="008E39DD"/>
    <w:rsid w:val="008F0F09"/>
    <w:rsid w:val="008F24B7"/>
    <w:rsid w:val="00903C64"/>
    <w:rsid w:val="009066FC"/>
    <w:rsid w:val="00923C3D"/>
    <w:rsid w:val="00940F0C"/>
    <w:rsid w:val="00982BD4"/>
    <w:rsid w:val="00983C1C"/>
    <w:rsid w:val="009972D4"/>
    <w:rsid w:val="009B7B3D"/>
    <w:rsid w:val="009C79BF"/>
    <w:rsid w:val="009D6FFC"/>
    <w:rsid w:val="009E3D59"/>
    <w:rsid w:val="009E41D7"/>
    <w:rsid w:val="009E5FD9"/>
    <w:rsid w:val="00A22BAA"/>
    <w:rsid w:val="00A335CB"/>
    <w:rsid w:val="00A3795E"/>
    <w:rsid w:val="00A40254"/>
    <w:rsid w:val="00A41580"/>
    <w:rsid w:val="00A44B46"/>
    <w:rsid w:val="00A538D3"/>
    <w:rsid w:val="00A559B6"/>
    <w:rsid w:val="00A67362"/>
    <w:rsid w:val="00A73221"/>
    <w:rsid w:val="00A8496A"/>
    <w:rsid w:val="00AA4852"/>
    <w:rsid w:val="00AB1380"/>
    <w:rsid w:val="00AE4E3D"/>
    <w:rsid w:val="00AF62C3"/>
    <w:rsid w:val="00B03F6D"/>
    <w:rsid w:val="00B070E6"/>
    <w:rsid w:val="00B510FC"/>
    <w:rsid w:val="00B543B9"/>
    <w:rsid w:val="00B810A3"/>
    <w:rsid w:val="00B93B95"/>
    <w:rsid w:val="00BB5425"/>
    <w:rsid w:val="00BC424B"/>
    <w:rsid w:val="00BC62FA"/>
    <w:rsid w:val="00BD66B1"/>
    <w:rsid w:val="00C01DA8"/>
    <w:rsid w:val="00C16A1A"/>
    <w:rsid w:val="00C306E9"/>
    <w:rsid w:val="00C3136F"/>
    <w:rsid w:val="00C3515A"/>
    <w:rsid w:val="00C35CBC"/>
    <w:rsid w:val="00C45CE6"/>
    <w:rsid w:val="00C6267C"/>
    <w:rsid w:val="00C71F8A"/>
    <w:rsid w:val="00C76B59"/>
    <w:rsid w:val="00C967A2"/>
    <w:rsid w:val="00CB4928"/>
    <w:rsid w:val="00CC7742"/>
    <w:rsid w:val="00CD2BCD"/>
    <w:rsid w:val="00CD415B"/>
    <w:rsid w:val="00CE047F"/>
    <w:rsid w:val="00D21392"/>
    <w:rsid w:val="00D3659A"/>
    <w:rsid w:val="00D3706A"/>
    <w:rsid w:val="00D974DF"/>
    <w:rsid w:val="00DA666E"/>
    <w:rsid w:val="00DC3273"/>
    <w:rsid w:val="00DC3B46"/>
    <w:rsid w:val="00DE2BFA"/>
    <w:rsid w:val="00DF68DC"/>
    <w:rsid w:val="00E00EFA"/>
    <w:rsid w:val="00E470DE"/>
    <w:rsid w:val="00E527E1"/>
    <w:rsid w:val="00E6769C"/>
    <w:rsid w:val="00E8255B"/>
    <w:rsid w:val="00EB0A3A"/>
    <w:rsid w:val="00EE0074"/>
    <w:rsid w:val="00EF13D0"/>
    <w:rsid w:val="00EF5FB9"/>
    <w:rsid w:val="00F27BEA"/>
    <w:rsid w:val="00F33F3F"/>
    <w:rsid w:val="00F37246"/>
    <w:rsid w:val="00F42BF4"/>
    <w:rsid w:val="00F50B7A"/>
    <w:rsid w:val="00F5714C"/>
    <w:rsid w:val="00F94275"/>
    <w:rsid w:val="00FB17FA"/>
    <w:rsid w:val="00FE1748"/>
    <w:rsid w:val="00FF12D8"/>
    <w:rsid w:val="00FF16F4"/>
    <w:rsid w:val="00FF4BE1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67C"/>
    <w:pPr>
      <w:spacing w:line="280" w:lineRule="exact"/>
    </w:pPr>
    <w:rPr>
      <w:sz w:val="24"/>
    </w:rPr>
  </w:style>
  <w:style w:type="paragraph" w:styleId="Heading1">
    <w:name w:val="heading 1"/>
    <w:basedOn w:val="Normal"/>
    <w:next w:val="Normal"/>
    <w:qFormat/>
    <w:rsid w:val="00C6267C"/>
    <w:pPr>
      <w:keepNext/>
      <w:spacing w:before="12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C6267C"/>
    <w:pPr>
      <w:keepNext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67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761E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6267C"/>
  </w:style>
  <w:style w:type="paragraph" w:customStyle="1" w:styleId="Carboncopy">
    <w:name w:val="Carbon copy"/>
    <w:basedOn w:val="Normal"/>
    <w:rsid w:val="00C6267C"/>
    <w:pPr>
      <w:ind w:left="405" w:hanging="405"/>
    </w:pPr>
  </w:style>
  <w:style w:type="paragraph" w:customStyle="1" w:styleId="Subject">
    <w:name w:val="Subject"/>
    <w:basedOn w:val="Normal"/>
    <w:rsid w:val="00C6267C"/>
    <w:pPr>
      <w:ind w:left="907" w:hanging="907"/>
    </w:pPr>
  </w:style>
  <w:style w:type="character" w:styleId="Hyperlink">
    <w:name w:val="Hyperlink"/>
    <w:basedOn w:val="DefaultParagraphFont"/>
    <w:rsid w:val="007121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424B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424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C424B"/>
    <w:rPr>
      <w:sz w:val="24"/>
    </w:rPr>
  </w:style>
  <w:style w:type="table" w:styleId="TableGrid">
    <w:name w:val="Table Grid"/>
    <w:basedOn w:val="TableNormal"/>
    <w:rsid w:val="0015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hopower.webex.com/idahopower/globalcallin.php?serviceType=MC&amp;ED=507962037&amp;tollFree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dahopower.webex.com/idahopower/j.php?MTID=mc015a708ab99f73b8e4a80d851dfb6a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dahopower.webex.com/idahopower/m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x.com/pdf/tollfree_restriction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m2685\Desktop\IPC%20Letter%20M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Letter MB.dot</Template>
  <TotalTime>0</TotalTime>
  <Pages>1</Pages>
  <Words>96</Words>
  <Characters>556</Characters>
  <Application>Microsoft Office Word</Application>
  <DocSecurity>0</DocSecurity>
  <PresentationFormat/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Idaho Power letterhead (00099018).DOCX</vt:lpstr>
    </vt:vector>
  </TitlesOfParts>
  <Company>Idaho Power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Idaho Power letterhead (00099018).DOCX</dc:title>
  <dc:subject>wdNOSTAMP</dc:subject>
  <dc:creator>mjm2685</dc:creator>
  <dc:description>DO NOT STAMP You can either hide logo and print the 1st page on IPC letterhead OR show logo and email it.</dc:description>
  <cp:lastModifiedBy>JH</cp:lastModifiedBy>
  <cp:revision>5</cp:revision>
  <cp:lastPrinted>2016-09-20T17:09:00Z</cp:lastPrinted>
  <dcterms:created xsi:type="dcterms:W3CDTF">2017-03-16T21:13:00Z</dcterms:created>
  <dcterms:modified xsi:type="dcterms:W3CDTF">2017-03-16T21:13:00Z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5/31/2012 1:34:54 PM</vt:lpwstr>
  </property>
</Properties>
</file>